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B5B" w:rsidRDefault="000B7B5B" w:rsidP="00C36B76">
      <w:pPr>
        <w:rPr>
          <w:rFonts w:ascii="Arial" w:hAnsi="Arial" w:cs="Arial"/>
          <w:b/>
          <w:sz w:val="24"/>
          <w:szCs w:val="24"/>
        </w:rPr>
      </w:pPr>
    </w:p>
    <w:p w:rsidR="00CD35DB" w:rsidRDefault="00CD35DB" w:rsidP="00C36B76">
      <w:pPr>
        <w:rPr>
          <w:rFonts w:ascii="Arial" w:hAnsi="Arial" w:cs="Arial"/>
          <w:b/>
          <w:sz w:val="24"/>
          <w:szCs w:val="24"/>
        </w:rPr>
      </w:pPr>
    </w:p>
    <w:p w:rsidR="00CD35DB" w:rsidRDefault="00CD35DB" w:rsidP="00C36B76">
      <w:pPr>
        <w:rPr>
          <w:rFonts w:ascii="Arial" w:hAnsi="Arial" w:cs="Arial"/>
          <w:b/>
          <w:sz w:val="24"/>
          <w:szCs w:val="24"/>
        </w:rPr>
      </w:pPr>
    </w:p>
    <w:p w:rsidR="00C36B76" w:rsidRPr="00C36B76" w:rsidRDefault="00C36B76" w:rsidP="00C36B76">
      <w:pPr>
        <w:rPr>
          <w:rFonts w:ascii="Arial" w:hAnsi="Arial" w:cs="Arial"/>
          <w:b/>
          <w:sz w:val="24"/>
          <w:szCs w:val="24"/>
        </w:rPr>
      </w:pPr>
      <w:r w:rsidRPr="00C36B76">
        <w:rPr>
          <w:rFonts w:ascii="Arial" w:hAnsi="Arial" w:cs="Arial"/>
          <w:b/>
          <w:sz w:val="24"/>
          <w:szCs w:val="24"/>
        </w:rPr>
        <w:t xml:space="preserve">Dealing with COVID-19 in HMOs. </w:t>
      </w:r>
    </w:p>
    <w:p w:rsidR="00C36B76" w:rsidRPr="00C36B76" w:rsidRDefault="00C36B76" w:rsidP="00C36B76">
      <w:pPr>
        <w:rPr>
          <w:rFonts w:ascii="Arial" w:hAnsi="Arial" w:cs="Arial"/>
          <w:sz w:val="24"/>
          <w:szCs w:val="24"/>
        </w:rPr>
      </w:pPr>
    </w:p>
    <w:p w:rsidR="00B92DA9" w:rsidRPr="00C36B76" w:rsidRDefault="00B92DA9" w:rsidP="00C36B76">
      <w:pPr>
        <w:rPr>
          <w:rFonts w:ascii="Arial" w:hAnsi="Arial" w:cs="Arial"/>
          <w:sz w:val="24"/>
          <w:szCs w:val="24"/>
        </w:rPr>
      </w:pPr>
      <w:r w:rsidRPr="00C36B76">
        <w:rPr>
          <w:rFonts w:ascii="Arial" w:hAnsi="Arial" w:cs="Arial"/>
          <w:sz w:val="24"/>
          <w:szCs w:val="24"/>
        </w:rPr>
        <w:t>As we move into the recover</w:t>
      </w:r>
      <w:r w:rsidR="00C36B76" w:rsidRPr="00C36B76">
        <w:rPr>
          <w:rFonts w:ascii="Arial" w:hAnsi="Arial" w:cs="Arial"/>
          <w:sz w:val="24"/>
          <w:szCs w:val="24"/>
        </w:rPr>
        <w:t xml:space="preserve">y stages of COVID-19, the </w:t>
      </w:r>
      <w:r w:rsidRPr="00C36B76">
        <w:rPr>
          <w:rFonts w:ascii="Arial" w:hAnsi="Arial" w:cs="Arial"/>
          <w:sz w:val="24"/>
          <w:szCs w:val="24"/>
        </w:rPr>
        <w:t xml:space="preserve">Government </w:t>
      </w:r>
      <w:r w:rsidR="00C36B76" w:rsidRPr="00C36B76">
        <w:rPr>
          <w:rFonts w:ascii="Arial" w:hAnsi="Arial" w:cs="Arial"/>
          <w:sz w:val="24"/>
          <w:szCs w:val="24"/>
        </w:rPr>
        <w:t>g</w:t>
      </w:r>
      <w:r w:rsidRPr="00C36B76">
        <w:rPr>
          <w:rFonts w:ascii="Arial" w:hAnsi="Arial" w:cs="Arial"/>
          <w:sz w:val="24"/>
          <w:szCs w:val="24"/>
        </w:rPr>
        <w:t>uidance</w:t>
      </w:r>
      <w:r w:rsidR="00C36B76" w:rsidRPr="00C36B76">
        <w:rPr>
          <w:rFonts w:ascii="Arial" w:hAnsi="Arial" w:cs="Arial"/>
          <w:sz w:val="24"/>
          <w:szCs w:val="24"/>
        </w:rPr>
        <w:t xml:space="preserve"> has been updated and we want landlords and tenants to have </w:t>
      </w:r>
      <w:r w:rsidRPr="00C36B76">
        <w:rPr>
          <w:rFonts w:ascii="Arial" w:hAnsi="Arial" w:cs="Arial"/>
          <w:sz w:val="24"/>
          <w:szCs w:val="24"/>
        </w:rPr>
        <w:t xml:space="preserve">the latest updates and answer a few questions </w:t>
      </w:r>
      <w:r w:rsidR="00C36B76" w:rsidRPr="00C36B76">
        <w:rPr>
          <w:rFonts w:ascii="Arial" w:hAnsi="Arial" w:cs="Arial"/>
          <w:sz w:val="24"/>
          <w:szCs w:val="24"/>
        </w:rPr>
        <w:t>that they may have.</w:t>
      </w:r>
    </w:p>
    <w:p w:rsidR="00B92DA9" w:rsidRPr="00C36B76" w:rsidRDefault="00B92DA9" w:rsidP="00C36B76">
      <w:pPr>
        <w:rPr>
          <w:rFonts w:ascii="Arial" w:hAnsi="Arial" w:cs="Arial"/>
          <w:sz w:val="24"/>
          <w:szCs w:val="24"/>
        </w:rPr>
      </w:pPr>
    </w:p>
    <w:p w:rsidR="00B92DA9" w:rsidRPr="00C36B76" w:rsidRDefault="00B92DA9" w:rsidP="00C36B76">
      <w:pPr>
        <w:rPr>
          <w:rFonts w:ascii="Arial" w:hAnsi="Arial" w:cs="Arial"/>
          <w:b/>
          <w:bCs/>
          <w:sz w:val="24"/>
          <w:szCs w:val="24"/>
        </w:rPr>
      </w:pPr>
      <w:r w:rsidRPr="00C36B76">
        <w:rPr>
          <w:rFonts w:ascii="Arial" w:hAnsi="Arial" w:cs="Arial"/>
          <w:b/>
          <w:bCs/>
          <w:sz w:val="24"/>
          <w:szCs w:val="24"/>
        </w:rPr>
        <w:t>Guidance for Landlords</w:t>
      </w:r>
    </w:p>
    <w:p w:rsidR="00B92DA9" w:rsidRPr="00C36B76" w:rsidRDefault="00B92DA9" w:rsidP="00C36B76">
      <w:pPr>
        <w:pStyle w:val="NormalWeb"/>
        <w:spacing w:after="300" w:line="240" w:lineRule="auto"/>
        <w:rPr>
          <w:rFonts w:ascii="Arial" w:hAnsi="Arial" w:cs="Arial"/>
          <w:lang w:val="en-US"/>
        </w:rPr>
      </w:pPr>
      <w:r w:rsidRPr="00C36B76">
        <w:rPr>
          <w:rFonts w:ascii="Arial" w:hAnsi="Arial" w:cs="Arial"/>
          <w:lang w:val="en-US"/>
        </w:rPr>
        <w:t xml:space="preserve">Non-statutory guidance for landlords, tenants and local authorities in the private and social rented sectors in the context of coronavirus (COVID-19) has been updated </w:t>
      </w:r>
      <w:proofErr w:type="gramStart"/>
      <w:r w:rsidRPr="00C36B76">
        <w:rPr>
          <w:rFonts w:ascii="Arial" w:hAnsi="Arial" w:cs="Arial"/>
          <w:lang w:val="en-US"/>
        </w:rPr>
        <w:t>and</w:t>
      </w:r>
      <w:proofErr w:type="gramEnd"/>
      <w:r w:rsidRPr="00C36B76">
        <w:rPr>
          <w:rFonts w:ascii="Arial" w:hAnsi="Arial" w:cs="Arial"/>
          <w:lang w:val="en-US"/>
        </w:rPr>
        <w:t xml:space="preserve"> is available here </w:t>
      </w:r>
      <w:hyperlink r:id="rId7" w:history="1">
        <w:r w:rsidRPr="00C36B76">
          <w:rPr>
            <w:rStyle w:val="Hyperlink"/>
            <w:rFonts w:ascii="Arial" w:hAnsi="Arial" w:cs="Arial"/>
            <w:color w:val="0070C0"/>
            <w:lang w:val="en-US"/>
          </w:rPr>
          <w:t>COVID-19 and renting: guidance for landlords, tenants and local authorities</w:t>
        </w:r>
      </w:hyperlink>
      <w:r w:rsidRPr="00C36B76">
        <w:rPr>
          <w:rFonts w:ascii="Arial" w:hAnsi="Arial" w:cs="Arial"/>
          <w:lang w:val="en-US"/>
        </w:rPr>
        <w:t xml:space="preserve"> </w:t>
      </w:r>
      <w:r w:rsidR="00C36B76" w:rsidRPr="00C36B76">
        <w:rPr>
          <w:rFonts w:ascii="Arial" w:hAnsi="Arial" w:cs="Arial"/>
          <w:lang w:val="en-US"/>
        </w:rPr>
        <w:t>(</w:t>
      </w:r>
      <w:r w:rsidRPr="00C36B76">
        <w:rPr>
          <w:rFonts w:ascii="Arial" w:hAnsi="Arial" w:cs="Arial"/>
          <w:lang w:val="en-US"/>
        </w:rPr>
        <w:t>Updated 23 July 2020</w:t>
      </w:r>
      <w:r w:rsidR="00C36B76" w:rsidRPr="00C36B76">
        <w:rPr>
          <w:rFonts w:ascii="Arial" w:hAnsi="Arial" w:cs="Arial"/>
          <w:lang w:val="en-US"/>
        </w:rPr>
        <w:t>)</w:t>
      </w:r>
      <w:r w:rsidRPr="00C36B76">
        <w:rPr>
          <w:rFonts w:ascii="Arial" w:hAnsi="Arial" w:cs="Arial"/>
          <w:lang w:val="en-US"/>
        </w:rPr>
        <w:t xml:space="preserve"> </w:t>
      </w:r>
    </w:p>
    <w:p w:rsidR="00B92DA9" w:rsidRPr="00C36B76" w:rsidRDefault="00B92DA9" w:rsidP="00C36B76">
      <w:pPr>
        <w:pStyle w:val="NormalWeb"/>
        <w:spacing w:line="240" w:lineRule="auto"/>
        <w:rPr>
          <w:rFonts w:ascii="Arial" w:hAnsi="Arial" w:cs="Arial"/>
          <w:b/>
          <w:bCs/>
          <w:lang w:val="en-US"/>
        </w:rPr>
      </w:pPr>
      <w:r w:rsidRPr="00C36B76">
        <w:rPr>
          <w:rFonts w:ascii="Arial" w:hAnsi="Arial" w:cs="Arial"/>
          <w:b/>
          <w:bCs/>
          <w:lang w:val="en-US"/>
        </w:rPr>
        <w:t>Working Safely During COVID 19 in your House in Multiple Occupation (HMO)</w:t>
      </w:r>
    </w:p>
    <w:p w:rsidR="00B92DA9" w:rsidRPr="00C36B76" w:rsidRDefault="00B92DA9" w:rsidP="00C36B76">
      <w:pPr>
        <w:pStyle w:val="NormalWeb"/>
        <w:spacing w:line="240" w:lineRule="auto"/>
        <w:rPr>
          <w:rFonts w:ascii="Arial" w:hAnsi="Arial" w:cs="Arial"/>
          <w:lang w:val="en-US"/>
        </w:rPr>
      </w:pPr>
      <w:r w:rsidRPr="00C36B76">
        <w:rPr>
          <w:rFonts w:ascii="Arial" w:hAnsi="Arial" w:cs="Arial"/>
          <w:lang w:val="en-US"/>
        </w:rPr>
        <w:t xml:space="preserve">It’s important that properties are kept in good repair and free from hazards and landlords should take appropriate action during COVID 19. Government guidance on working safely in people’s homes has been published and </w:t>
      </w:r>
      <w:hyperlink r:id="rId8" w:history="1">
        <w:r w:rsidRPr="00C36B76">
          <w:rPr>
            <w:rStyle w:val="Hyperlink"/>
            <w:rFonts w:ascii="Arial" w:hAnsi="Arial" w:cs="Arial"/>
            <w:color w:val="0070C0"/>
            <w:bdr w:val="none" w:sz="0" w:space="0" w:color="auto" w:frame="1"/>
            <w:lang w:val="en-US" w:eastAsia="en-GB"/>
          </w:rPr>
          <w:t>updated on 23 July 2020</w:t>
        </w:r>
      </w:hyperlink>
      <w:r w:rsidRPr="00C36B76">
        <w:rPr>
          <w:rFonts w:ascii="Arial" w:hAnsi="Arial" w:cs="Arial"/>
          <w:lang w:val="en-US" w:eastAsia="en-GB"/>
        </w:rPr>
        <w:t>, w</w:t>
      </w:r>
      <w:r w:rsidRPr="00C36B76">
        <w:rPr>
          <w:rFonts w:ascii="Arial" w:hAnsi="Arial" w:cs="Arial"/>
          <w:lang w:val="en-US"/>
        </w:rPr>
        <w:t>hich sets out in what circumstances it</w:t>
      </w:r>
      <w:r w:rsidRPr="00C36B76">
        <w:rPr>
          <w:rFonts w:ascii="Arial" w:hAnsi="Arial" w:cs="Arial"/>
          <w:color w:val="1F497D"/>
          <w:lang w:val="en-US"/>
        </w:rPr>
        <w:t>’</w:t>
      </w:r>
      <w:r w:rsidRPr="00C36B76">
        <w:rPr>
          <w:rFonts w:ascii="Arial" w:hAnsi="Arial" w:cs="Arial"/>
          <w:lang w:val="en-US"/>
        </w:rPr>
        <w:t xml:space="preserve">s advised landlords or contractors can safely visit properties to carry out inspections and repairs. </w:t>
      </w:r>
      <w:hyperlink r:id="rId9" w:history="1">
        <w:r w:rsidRPr="00C36B76">
          <w:rPr>
            <w:rStyle w:val="Hyperlink"/>
            <w:rFonts w:ascii="Arial" w:hAnsi="Arial" w:cs="Arial"/>
            <w:color w:val="0000FF"/>
          </w:rPr>
          <w:t>https://www.gov.uk/guidance/working-safely-during-coronavirus-covid-19/homes</w:t>
        </w:r>
      </w:hyperlink>
    </w:p>
    <w:p w:rsidR="00B92DA9" w:rsidRPr="00C36B76" w:rsidRDefault="00B92DA9" w:rsidP="00C36B76">
      <w:pPr>
        <w:shd w:val="clear" w:color="auto" w:fill="FFFFFF"/>
        <w:rPr>
          <w:rFonts w:ascii="Arial" w:hAnsi="Arial" w:cs="Arial"/>
          <w:sz w:val="24"/>
          <w:szCs w:val="24"/>
        </w:rPr>
      </w:pPr>
    </w:p>
    <w:p w:rsidR="00B92DA9" w:rsidRPr="00C36B76" w:rsidRDefault="00B92DA9" w:rsidP="00C36B76">
      <w:pPr>
        <w:rPr>
          <w:rFonts w:ascii="Arial" w:hAnsi="Arial" w:cs="Arial"/>
          <w:b/>
          <w:bCs/>
          <w:sz w:val="24"/>
          <w:szCs w:val="24"/>
        </w:rPr>
      </w:pPr>
      <w:r w:rsidRPr="00C36B76">
        <w:rPr>
          <w:rFonts w:ascii="Arial" w:hAnsi="Arial" w:cs="Arial"/>
          <w:b/>
          <w:bCs/>
          <w:sz w:val="24"/>
          <w:szCs w:val="24"/>
        </w:rPr>
        <w:t>What to do if in your House in Multiple Occupation (HMO) one of your tenants thinks they may have the virus.</w:t>
      </w:r>
    </w:p>
    <w:p w:rsidR="00C36B76" w:rsidRPr="00C36B76" w:rsidRDefault="00B92DA9" w:rsidP="00C36B76">
      <w:pPr>
        <w:rPr>
          <w:rFonts w:ascii="Arial" w:hAnsi="Arial" w:cs="Arial"/>
          <w:sz w:val="24"/>
          <w:szCs w:val="24"/>
        </w:rPr>
      </w:pPr>
      <w:r w:rsidRPr="00C36B76">
        <w:rPr>
          <w:rFonts w:ascii="Arial" w:hAnsi="Arial" w:cs="Arial"/>
          <w:sz w:val="24"/>
          <w:szCs w:val="24"/>
        </w:rPr>
        <w:t>If one of your tenants contacts you to advise you they may have the virus you should advise them to get tested and you could send t</w:t>
      </w:r>
      <w:r w:rsidR="00C36B76" w:rsidRPr="00C36B76">
        <w:rPr>
          <w:rFonts w:ascii="Arial" w:hAnsi="Arial" w:cs="Arial"/>
          <w:sz w:val="24"/>
          <w:szCs w:val="24"/>
        </w:rPr>
        <w:t>hem the below</w:t>
      </w:r>
      <w:r w:rsidRPr="00C36B76">
        <w:rPr>
          <w:rFonts w:ascii="Arial" w:hAnsi="Arial" w:cs="Arial"/>
          <w:sz w:val="24"/>
          <w:szCs w:val="24"/>
        </w:rPr>
        <w:t xml:space="preserve"> link or copy of the </w:t>
      </w:r>
      <w:r w:rsidRPr="00C36B76">
        <w:rPr>
          <w:rFonts w:ascii="Arial" w:hAnsi="Arial" w:cs="Arial"/>
          <w:b/>
          <w:sz w:val="24"/>
          <w:szCs w:val="24"/>
        </w:rPr>
        <w:t>COVID-19: guidance for households with possible coronavirus infection</w:t>
      </w:r>
      <w:r w:rsidRPr="00C36B76">
        <w:rPr>
          <w:rFonts w:ascii="Arial" w:hAnsi="Arial" w:cs="Arial"/>
          <w:sz w:val="24"/>
          <w:szCs w:val="24"/>
        </w:rPr>
        <w:t xml:space="preserve"> </w:t>
      </w:r>
      <w:r w:rsidR="00C36B76" w:rsidRPr="00C36B76">
        <w:rPr>
          <w:rFonts w:ascii="Arial" w:hAnsi="Arial" w:cs="Arial"/>
          <w:sz w:val="24"/>
          <w:szCs w:val="24"/>
        </w:rPr>
        <w:t xml:space="preserve">- </w:t>
      </w:r>
      <w:hyperlink r:id="rId10" w:history="1">
        <w:r w:rsidRPr="00C36B76">
          <w:rPr>
            <w:rStyle w:val="Hyperlink"/>
            <w:rFonts w:ascii="Arial" w:hAnsi="Arial" w:cs="Arial"/>
            <w:color w:val="0070C0"/>
            <w:sz w:val="24"/>
            <w:szCs w:val="24"/>
          </w:rPr>
          <w:t>https://www.gov.uk/government/publications/covid-19-stay-at-home-guidance</w:t>
        </w:r>
      </w:hyperlink>
      <w:r w:rsidR="00C36B76" w:rsidRPr="00C36B76">
        <w:rPr>
          <w:rStyle w:val="Hyperlink"/>
          <w:rFonts w:ascii="Arial" w:hAnsi="Arial" w:cs="Arial"/>
          <w:color w:val="0070C0"/>
          <w:sz w:val="24"/>
          <w:szCs w:val="24"/>
        </w:rPr>
        <w:t>.</w:t>
      </w:r>
      <w:r w:rsidRPr="00C36B76">
        <w:rPr>
          <w:rFonts w:ascii="Arial" w:hAnsi="Arial" w:cs="Arial"/>
          <w:sz w:val="24"/>
          <w:szCs w:val="24"/>
        </w:rPr>
        <w:t xml:space="preserve"> </w:t>
      </w:r>
    </w:p>
    <w:p w:rsidR="00B92DA9" w:rsidRPr="00C36B76" w:rsidRDefault="00C36B76" w:rsidP="00C36B76">
      <w:pPr>
        <w:rPr>
          <w:rFonts w:ascii="Arial" w:hAnsi="Arial" w:cs="Arial"/>
          <w:sz w:val="24"/>
          <w:szCs w:val="24"/>
        </w:rPr>
      </w:pPr>
      <w:r w:rsidRPr="00C36B76">
        <w:rPr>
          <w:rFonts w:ascii="Arial" w:hAnsi="Arial" w:cs="Arial"/>
          <w:sz w:val="24"/>
          <w:szCs w:val="24"/>
        </w:rPr>
        <w:t>(T</w:t>
      </w:r>
      <w:r w:rsidR="00B92DA9" w:rsidRPr="00C36B76">
        <w:rPr>
          <w:rFonts w:ascii="Arial" w:hAnsi="Arial" w:cs="Arial"/>
          <w:sz w:val="24"/>
          <w:szCs w:val="24"/>
        </w:rPr>
        <w:t>his guidance is av</w:t>
      </w:r>
      <w:r w:rsidRPr="00C36B76">
        <w:rPr>
          <w:rFonts w:ascii="Arial" w:hAnsi="Arial" w:cs="Arial"/>
          <w:sz w:val="24"/>
          <w:szCs w:val="24"/>
        </w:rPr>
        <w:t>ailable in a range of languages)</w:t>
      </w:r>
    </w:p>
    <w:p w:rsidR="00B92DA9" w:rsidRPr="00C36B76" w:rsidRDefault="00B92DA9" w:rsidP="00C36B76">
      <w:pPr>
        <w:rPr>
          <w:rFonts w:ascii="Arial" w:hAnsi="Arial" w:cs="Arial"/>
          <w:sz w:val="24"/>
          <w:szCs w:val="24"/>
        </w:rPr>
      </w:pPr>
    </w:p>
    <w:p w:rsidR="00B92DA9" w:rsidRPr="00C36B76" w:rsidRDefault="00B92DA9" w:rsidP="00C36B76">
      <w:pPr>
        <w:pStyle w:val="Heading2"/>
        <w:numPr>
          <w:ilvl w:val="0"/>
          <w:numId w:val="0"/>
        </w:numPr>
        <w:spacing w:line="240" w:lineRule="auto"/>
        <w:rPr>
          <w:rFonts w:ascii="Arial" w:eastAsia="Times New Roman" w:hAnsi="Arial" w:cs="Arial"/>
          <w:lang w:val="en-US"/>
        </w:rPr>
      </w:pPr>
      <w:bookmarkStart w:id="0" w:name="_Toc46430874"/>
      <w:r w:rsidRPr="00C36B76">
        <w:rPr>
          <w:rFonts w:ascii="Arial" w:eastAsia="Times New Roman" w:hAnsi="Arial" w:cs="Arial"/>
          <w:lang w:val="en-US"/>
        </w:rPr>
        <w:t>Testing</w:t>
      </w:r>
      <w:bookmarkEnd w:id="0"/>
      <w:r w:rsidRPr="00C36B76">
        <w:rPr>
          <w:rFonts w:ascii="Arial" w:eastAsia="Times New Roman" w:hAnsi="Arial" w:cs="Arial"/>
          <w:lang w:val="en-US"/>
        </w:rPr>
        <w:t xml:space="preserve"> Advice</w:t>
      </w:r>
    </w:p>
    <w:p w:rsidR="00B92DA9" w:rsidRPr="00C36B76" w:rsidRDefault="00B92DA9" w:rsidP="00C36B76">
      <w:pPr>
        <w:rPr>
          <w:rFonts w:ascii="Arial" w:hAnsi="Arial" w:cs="Arial"/>
          <w:color w:val="00091A"/>
          <w:sz w:val="24"/>
          <w:szCs w:val="24"/>
        </w:rPr>
      </w:pPr>
      <w:r w:rsidRPr="00C36B76">
        <w:rPr>
          <w:rFonts w:ascii="Arial" w:hAnsi="Arial" w:cs="Arial"/>
          <w:sz w:val="24"/>
          <w:szCs w:val="24"/>
        </w:rPr>
        <w:t xml:space="preserve">Guidance on coronavirus testing, including who is eligible for a test and how to get tested is available at </w:t>
      </w:r>
      <w:hyperlink r:id="rId11" w:history="1">
        <w:r w:rsidRPr="00C36B76">
          <w:rPr>
            <w:rStyle w:val="Hyperlink"/>
            <w:rFonts w:ascii="Arial" w:hAnsi="Arial" w:cs="Arial"/>
            <w:sz w:val="24"/>
            <w:szCs w:val="24"/>
          </w:rPr>
          <w:t>https://www.gov.uk/guidance/coronavirus-covid-19-getting-tested</w:t>
        </w:r>
      </w:hyperlink>
      <w:r w:rsidRPr="00C36B76">
        <w:rPr>
          <w:rFonts w:ascii="Arial" w:hAnsi="Arial" w:cs="Arial"/>
          <w:color w:val="00091A"/>
          <w:sz w:val="24"/>
          <w:szCs w:val="24"/>
        </w:rPr>
        <w:t xml:space="preserve"> </w:t>
      </w:r>
    </w:p>
    <w:p w:rsidR="00B92DA9" w:rsidRPr="00C36B76" w:rsidRDefault="00B92DA9" w:rsidP="00C36B76">
      <w:pPr>
        <w:rPr>
          <w:rFonts w:ascii="Arial" w:hAnsi="Arial" w:cs="Arial"/>
          <w:color w:val="1F497D"/>
          <w:sz w:val="24"/>
          <w:szCs w:val="24"/>
        </w:rPr>
      </w:pPr>
    </w:p>
    <w:p w:rsidR="00B92DA9" w:rsidRPr="00C36B76" w:rsidRDefault="00B92DA9" w:rsidP="00C36B76">
      <w:pPr>
        <w:rPr>
          <w:rFonts w:ascii="Arial" w:hAnsi="Arial" w:cs="Arial"/>
          <w:color w:val="00091A"/>
          <w:sz w:val="24"/>
          <w:szCs w:val="24"/>
        </w:rPr>
      </w:pPr>
      <w:r w:rsidRPr="00C36B76">
        <w:rPr>
          <w:rFonts w:ascii="Arial" w:hAnsi="Arial" w:cs="Arial"/>
          <w:color w:val="00091A"/>
          <w:sz w:val="24"/>
          <w:szCs w:val="24"/>
        </w:rPr>
        <w:t>Anyone who displays symptoms of COVID-19 (or lives with someone with symptoms) can and should get a test. Essential workers have priority access to testing.</w:t>
      </w:r>
    </w:p>
    <w:p w:rsidR="00B92DA9" w:rsidRPr="00C36B76" w:rsidRDefault="00B92DA9" w:rsidP="00C36B76">
      <w:pPr>
        <w:rPr>
          <w:rFonts w:ascii="Arial" w:hAnsi="Arial" w:cs="Arial"/>
          <w:b/>
          <w:bCs/>
          <w:color w:val="00091A"/>
          <w:sz w:val="24"/>
          <w:szCs w:val="24"/>
        </w:rPr>
      </w:pPr>
    </w:p>
    <w:p w:rsidR="00B92DA9" w:rsidRPr="00C36B76" w:rsidRDefault="00B92DA9" w:rsidP="00C36B76">
      <w:pPr>
        <w:rPr>
          <w:rFonts w:ascii="Arial" w:hAnsi="Arial" w:cs="Arial"/>
          <w:color w:val="00091A"/>
          <w:sz w:val="24"/>
          <w:szCs w:val="24"/>
        </w:rPr>
      </w:pPr>
      <w:r w:rsidRPr="00C36B76">
        <w:rPr>
          <w:rFonts w:ascii="Arial" w:hAnsi="Arial" w:cs="Arial"/>
          <w:color w:val="00091A"/>
          <w:sz w:val="24"/>
          <w:szCs w:val="24"/>
        </w:rPr>
        <w:t>There are different approaches to testing:</w:t>
      </w:r>
    </w:p>
    <w:p w:rsidR="00B92DA9" w:rsidRPr="00C36B76" w:rsidRDefault="00C36B76" w:rsidP="00C36B76">
      <w:pPr>
        <w:pStyle w:val="ListParagraph"/>
        <w:numPr>
          <w:ilvl w:val="0"/>
          <w:numId w:val="2"/>
        </w:numPr>
        <w:spacing w:after="240" w:line="240" w:lineRule="auto"/>
        <w:rPr>
          <w:b w:val="0"/>
          <w:bCs w:val="0"/>
          <w:color w:val="00091A"/>
          <w:sz w:val="24"/>
          <w:szCs w:val="24"/>
        </w:rPr>
      </w:pPr>
      <w:r w:rsidRPr="00C36B76">
        <w:rPr>
          <w:bCs w:val="0"/>
          <w:color w:val="00091A"/>
          <w:sz w:val="24"/>
          <w:szCs w:val="24"/>
        </w:rPr>
        <w:t xml:space="preserve">Home testing </w:t>
      </w:r>
      <w:r w:rsidRPr="00C36B76">
        <w:rPr>
          <w:b w:val="0"/>
          <w:bCs w:val="0"/>
          <w:color w:val="00091A"/>
          <w:sz w:val="24"/>
          <w:szCs w:val="24"/>
        </w:rPr>
        <w:t>- a</w:t>
      </w:r>
      <w:r w:rsidR="00B92DA9" w:rsidRPr="00C36B76">
        <w:rPr>
          <w:b w:val="0"/>
          <w:bCs w:val="0"/>
          <w:color w:val="00091A"/>
          <w:sz w:val="24"/>
          <w:szCs w:val="24"/>
        </w:rPr>
        <w:t xml:space="preserve">ny individual with COVID-19 symptoms for 4 days or less is eligible for a home test.  More information is available at </w:t>
      </w:r>
      <w:hyperlink r:id="rId12" w:history="1">
        <w:r w:rsidR="00B92DA9" w:rsidRPr="00C36B76">
          <w:rPr>
            <w:rStyle w:val="Hyperlink"/>
            <w:b w:val="0"/>
            <w:bCs w:val="0"/>
            <w:sz w:val="24"/>
            <w:szCs w:val="24"/>
          </w:rPr>
          <w:t>https://www.nhs.uk/conditions/coronavirus-covid-19/testing-and-tracing/get-an-antigen-test-to-check-if-you-have-coronavirus/</w:t>
        </w:r>
      </w:hyperlink>
      <w:r w:rsidR="00B92DA9" w:rsidRPr="00C36B76">
        <w:rPr>
          <w:b w:val="0"/>
          <w:bCs w:val="0"/>
          <w:color w:val="00091A"/>
          <w:sz w:val="24"/>
          <w:szCs w:val="24"/>
        </w:rPr>
        <w:t xml:space="preserve"> or by phoning 119.   </w:t>
      </w:r>
    </w:p>
    <w:p w:rsidR="00C36B76" w:rsidRPr="00C36B76" w:rsidRDefault="00B92DA9" w:rsidP="00C36B76">
      <w:pPr>
        <w:pStyle w:val="ListParagraph"/>
        <w:numPr>
          <w:ilvl w:val="0"/>
          <w:numId w:val="2"/>
        </w:numPr>
        <w:spacing w:line="240" w:lineRule="auto"/>
        <w:rPr>
          <w:b w:val="0"/>
          <w:bCs w:val="0"/>
          <w:sz w:val="24"/>
          <w:szCs w:val="24"/>
        </w:rPr>
      </w:pPr>
      <w:r w:rsidRPr="00C36B76">
        <w:rPr>
          <w:bCs w:val="0"/>
          <w:color w:val="00091A"/>
          <w:sz w:val="24"/>
          <w:szCs w:val="24"/>
        </w:rPr>
        <w:t>Drive-through/walk-through testing</w:t>
      </w:r>
      <w:r w:rsidRPr="00C36B76">
        <w:rPr>
          <w:b w:val="0"/>
          <w:bCs w:val="0"/>
          <w:color w:val="00091A"/>
          <w:sz w:val="24"/>
          <w:szCs w:val="24"/>
        </w:rPr>
        <w:t xml:space="preserve"> </w:t>
      </w:r>
      <w:r w:rsidR="00C36B76" w:rsidRPr="00C36B76">
        <w:rPr>
          <w:b w:val="0"/>
          <w:bCs w:val="0"/>
          <w:color w:val="00091A"/>
          <w:sz w:val="24"/>
          <w:szCs w:val="24"/>
        </w:rPr>
        <w:t xml:space="preserve">– these are the testing </w:t>
      </w:r>
      <w:r w:rsidRPr="00C36B76">
        <w:rPr>
          <w:b w:val="0"/>
          <w:bCs w:val="0"/>
          <w:color w:val="00091A"/>
          <w:sz w:val="24"/>
          <w:szCs w:val="24"/>
        </w:rPr>
        <w:t>sites in No</w:t>
      </w:r>
      <w:r w:rsidR="00C36B76" w:rsidRPr="00C36B76">
        <w:rPr>
          <w:b w:val="0"/>
          <w:bCs w:val="0"/>
          <w:color w:val="00091A"/>
          <w:sz w:val="24"/>
          <w:szCs w:val="24"/>
        </w:rPr>
        <w:t>ttingham and Nottinghamshire:</w:t>
      </w:r>
    </w:p>
    <w:p w:rsidR="00C36B76" w:rsidRPr="00C36B76" w:rsidRDefault="00C36B76" w:rsidP="00C36B76">
      <w:pPr>
        <w:pStyle w:val="ListParagraph"/>
        <w:numPr>
          <w:ilvl w:val="1"/>
          <w:numId w:val="2"/>
        </w:numPr>
        <w:spacing w:line="240" w:lineRule="auto"/>
        <w:rPr>
          <w:b w:val="0"/>
          <w:bCs w:val="0"/>
          <w:sz w:val="24"/>
          <w:szCs w:val="24"/>
        </w:rPr>
      </w:pPr>
      <w:r w:rsidRPr="00C36B76">
        <w:rPr>
          <w:b w:val="0"/>
          <w:bCs w:val="0"/>
          <w:sz w:val="24"/>
          <w:szCs w:val="24"/>
        </w:rPr>
        <w:t>Motorpoint Arena in Nottingham City Centre</w:t>
      </w:r>
    </w:p>
    <w:p w:rsidR="00C36B76" w:rsidRPr="00C36B76" w:rsidRDefault="00C36B76" w:rsidP="00C36B76">
      <w:pPr>
        <w:pStyle w:val="ListParagraph"/>
        <w:numPr>
          <w:ilvl w:val="1"/>
          <w:numId w:val="2"/>
        </w:numPr>
        <w:spacing w:line="240" w:lineRule="auto"/>
        <w:rPr>
          <w:b w:val="0"/>
          <w:bCs w:val="0"/>
          <w:sz w:val="24"/>
          <w:szCs w:val="24"/>
        </w:rPr>
      </w:pPr>
      <w:r w:rsidRPr="00C36B76">
        <w:rPr>
          <w:b w:val="0"/>
          <w:bCs w:val="0"/>
          <w:sz w:val="24"/>
          <w:szCs w:val="24"/>
        </w:rPr>
        <w:t>Bulwell</w:t>
      </w:r>
    </w:p>
    <w:p w:rsidR="00C36B76" w:rsidRPr="00C36B76" w:rsidRDefault="00C36B76" w:rsidP="00C36B76">
      <w:pPr>
        <w:pStyle w:val="ListParagraph"/>
        <w:numPr>
          <w:ilvl w:val="1"/>
          <w:numId w:val="2"/>
        </w:numPr>
        <w:spacing w:line="240" w:lineRule="auto"/>
        <w:rPr>
          <w:b w:val="0"/>
          <w:bCs w:val="0"/>
          <w:sz w:val="24"/>
          <w:szCs w:val="24"/>
        </w:rPr>
      </w:pPr>
      <w:r w:rsidRPr="00C36B76">
        <w:rPr>
          <w:b w:val="0"/>
          <w:bCs w:val="0"/>
          <w:sz w:val="24"/>
          <w:szCs w:val="24"/>
        </w:rPr>
        <w:lastRenderedPageBreak/>
        <w:t>Mansfield</w:t>
      </w:r>
    </w:p>
    <w:p w:rsidR="00C36B76" w:rsidRPr="00C36B76" w:rsidRDefault="00C36B76" w:rsidP="00C36B76">
      <w:pPr>
        <w:pStyle w:val="ListParagraph"/>
        <w:numPr>
          <w:ilvl w:val="1"/>
          <w:numId w:val="2"/>
        </w:numPr>
        <w:spacing w:line="240" w:lineRule="auto"/>
        <w:rPr>
          <w:b w:val="0"/>
          <w:bCs w:val="0"/>
          <w:sz w:val="24"/>
          <w:szCs w:val="24"/>
        </w:rPr>
      </w:pPr>
      <w:r w:rsidRPr="00C36B76">
        <w:rPr>
          <w:b w:val="0"/>
          <w:bCs w:val="0"/>
          <w:sz w:val="24"/>
          <w:szCs w:val="24"/>
        </w:rPr>
        <w:t>Worksop and Retford (for those living in Broxtowe)</w:t>
      </w:r>
    </w:p>
    <w:p w:rsidR="00B92DA9" w:rsidRPr="00C36B76" w:rsidRDefault="00C36B76" w:rsidP="00C36B76">
      <w:pPr>
        <w:ind w:left="1080"/>
        <w:rPr>
          <w:rStyle w:val="Hyperlink"/>
          <w:rFonts w:ascii="Arial" w:hAnsi="Arial" w:cs="Arial"/>
          <w:color w:val="auto"/>
          <w:sz w:val="24"/>
          <w:szCs w:val="24"/>
          <w:u w:val="none"/>
        </w:rPr>
      </w:pPr>
      <w:r w:rsidRPr="00C36B76">
        <w:rPr>
          <w:rFonts w:ascii="Arial" w:hAnsi="Arial" w:cs="Arial"/>
          <w:color w:val="00091A"/>
          <w:sz w:val="24"/>
          <w:szCs w:val="24"/>
        </w:rPr>
        <w:t>T</w:t>
      </w:r>
      <w:r w:rsidR="00B92DA9" w:rsidRPr="00C36B76">
        <w:rPr>
          <w:rFonts w:ascii="Arial" w:hAnsi="Arial" w:cs="Arial"/>
          <w:color w:val="00091A"/>
          <w:sz w:val="24"/>
          <w:szCs w:val="24"/>
        </w:rPr>
        <w:t xml:space="preserve">esting slots should be booked through the NHS Website at </w:t>
      </w:r>
      <w:hyperlink r:id="rId13" w:history="1">
        <w:r w:rsidR="00B92DA9" w:rsidRPr="00C36B76">
          <w:rPr>
            <w:rStyle w:val="Hyperlink"/>
            <w:rFonts w:ascii="Arial" w:hAnsi="Arial" w:cs="Arial"/>
            <w:sz w:val="24"/>
            <w:szCs w:val="24"/>
          </w:rPr>
          <w:t>https://www.nhs.uk/ask-for-a-coronavirus-test</w:t>
        </w:r>
      </w:hyperlink>
    </w:p>
    <w:p w:rsidR="00C36B76" w:rsidRPr="00C36B76" w:rsidRDefault="00C36B76" w:rsidP="00C36B76">
      <w:pPr>
        <w:ind w:left="360"/>
        <w:rPr>
          <w:rFonts w:ascii="Arial" w:hAnsi="Arial" w:cs="Arial"/>
          <w:sz w:val="24"/>
          <w:szCs w:val="24"/>
        </w:rPr>
      </w:pPr>
    </w:p>
    <w:p w:rsidR="00CD35DB" w:rsidRDefault="00CD35DB" w:rsidP="00C36B76">
      <w:pPr>
        <w:rPr>
          <w:rFonts w:ascii="Arial" w:hAnsi="Arial" w:cs="Arial"/>
          <w:b/>
          <w:bCs/>
          <w:sz w:val="24"/>
          <w:szCs w:val="24"/>
        </w:rPr>
      </w:pPr>
    </w:p>
    <w:p w:rsidR="00B92DA9" w:rsidRPr="00C36B76" w:rsidRDefault="00B92DA9" w:rsidP="00C36B76">
      <w:pPr>
        <w:rPr>
          <w:rFonts w:ascii="Arial" w:hAnsi="Arial" w:cs="Arial"/>
          <w:b/>
          <w:bCs/>
          <w:sz w:val="24"/>
          <w:szCs w:val="24"/>
        </w:rPr>
      </w:pPr>
      <w:r w:rsidRPr="00C36B76">
        <w:rPr>
          <w:rFonts w:ascii="Arial" w:hAnsi="Arial" w:cs="Arial"/>
          <w:b/>
          <w:bCs/>
          <w:sz w:val="24"/>
          <w:szCs w:val="24"/>
        </w:rPr>
        <w:t xml:space="preserve">What to do if </w:t>
      </w:r>
      <w:proofErr w:type="gramStart"/>
      <w:r w:rsidRPr="00C36B76">
        <w:rPr>
          <w:rFonts w:ascii="Arial" w:hAnsi="Arial" w:cs="Arial"/>
          <w:b/>
          <w:bCs/>
          <w:sz w:val="24"/>
          <w:szCs w:val="24"/>
        </w:rPr>
        <w:t>your</w:t>
      </w:r>
      <w:proofErr w:type="gramEnd"/>
      <w:r w:rsidRPr="00C36B76">
        <w:rPr>
          <w:rFonts w:ascii="Arial" w:hAnsi="Arial" w:cs="Arial"/>
          <w:b/>
          <w:bCs/>
          <w:sz w:val="24"/>
          <w:szCs w:val="24"/>
        </w:rPr>
        <w:t xml:space="preserve"> House in Multiple Occupation (HMO) has one or more tenants who have the virus</w:t>
      </w:r>
      <w:r w:rsidRPr="00C36B76">
        <w:rPr>
          <w:rFonts w:ascii="Arial" w:hAnsi="Arial" w:cs="Arial"/>
          <w:b/>
          <w:bCs/>
          <w:color w:val="1F497D"/>
          <w:sz w:val="24"/>
          <w:szCs w:val="24"/>
        </w:rPr>
        <w:t xml:space="preserve"> - </w:t>
      </w:r>
    </w:p>
    <w:p w:rsidR="00B92DA9" w:rsidRPr="00C36B76" w:rsidRDefault="00B92DA9" w:rsidP="00C36B76">
      <w:pPr>
        <w:pStyle w:val="ListParagraph"/>
        <w:numPr>
          <w:ilvl w:val="0"/>
          <w:numId w:val="3"/>
        </w:numPr>
        <w:spacing w:line="240" w:lineRule="auto"/>
        <w:rPr>
          <w:b w:val="0"/>
          <w:bCs w:val="0"/>
          <w:sz w:val="24"/>
          <w:szCs w:val="24"/>
        </w:rPr>
      </w:pPr>
      <w:r w:rsidRPr="00C36B76">
        <w:rPr>
          <w:b w:val="0"/>
          <w:bCs w:val="0"/>
          <w:sz w:val="24"/>
          <w:szCs w:val="24"/>
        </w:rPr>
        <w:t>Undertake a risk assessment before visiting and follow the Government guidance to keep yourself and your team or workers safe</w:t>
      </w:r>
    </w:p>
    <w:p w:rsidR="00B92DA9" w:rsidRPr="00C36B76" w:rsidRDefault="00B92DA9" w:rsidP="00C36B76">
      <w:pPr>
        <w:pStyle w:val="ListParagraph"/>
        <w:numPr>
          <w:ilvl w:val="0"/>
          <w:numId w:val="3"/>
        </w:numPr>
        <w:spacing w:line="240" w:lineRule="auto"/>
        <w:rPr>
          <w:b w:val="0"/>
          <w:bCs w:val="0"/>
          <w:sz w:val="24"/>
          <w:szCs w:val="24"/>
        </w:rPr>
      </w:pPr>
      <w:r w:rsidRPr="00C36B76">
        <w:rPr>
          <w:b w:val="0"/>
          <w:bCs w:val="0"/>
          <w:sz w:val="24"/>
          <w:szCs w:val="24"/>
        </w:rPr>
        <w:t>Remember nobody can be asked to leave the HMO because of COVID-19</w:t>
      </w:r>
    </w:p>
    <w:p w:rsidR="00B92DA9" w:rsidRPr="00C36B76" w:rsidRDefault="00B92DA9" w:rsidP="00C36B76">
      <w:pPr>
        <w:pStyle w:val="ListParagraph"/>
        <w:numPr>
          <w:ilvl w:val="0"/>
          <w:numId w:val="3"/>
        </w:numPr>
        <w:spacing w:line="240" w:lineRule="auto"/>
        <w:rPr>
          <w:b w:val="0"/>
          <w:bCs w:val="0"/>
          <w:sz w:val="24"/>
          <w:szCs w:val="24"/>
        </w:rPr>
      </w:pPr>
      <w:r w:rsidRPr="00C36B76">
        <w:rPr>
          <w:b w:val="0"/>
          <w:bCs w:val="0"/>
          <w:sz w:val="24"/>
          <w:szCs w:val="24"/>
        </w:rPr>
        <w:t xml:space="preserve">Landlords are not obliged to provide alternative accommodation for tenants if others in the property contract the virus </w:t>
      </w:r>
    </w:p>
    <w:p w:rsidR="00B92DA9" w:rsidRPr="00C36B76" w:rsidRDefault="00B92DA9" w:rsidP="00C36B76">
      <w:pPr>
        <w:pStyle w:val="ListParagraph"/>
        <w:numPr>
          <w:ilvl w:val="0"/>
          <w:numId w:val="3"/>
        </w:numPr>
        <w:spacing w:line="240" w:lineRule="auto"/>
        <w:rPr>
          <w:b w:val="0"/>
          <w:bCs w:val="0"/>
          <w:sz w:val="24"/>
          <w:szCs w:val="24"/>
        </w:rPr>
      </w:pPr>
      <w:r w:rsidRPr="00C36B76">
        <w:rPr>
          <w:b w:val="0"/>
          <w:bCs w:val="0"/>
          <w:sz w:val="24"/>
          <w:szCs w:val="24"/>
        </w:rPr>
        <w:t>You could help by, for example, closing non-essential communal space where it would not be possible to maintain social distancing (e.g. small shared spaces for use by more than one household)</w:t>
      </w:r>
    </w:p>
    <w:p w:rsidR="00B92DA9" w:rsidRPr="00C36B76" w:rsidRDefault="00B92DA9" w:rsidP="00C36B76">
      <w:pPr>
        <w:pStyle w:val="ListParagraph"/>
        <w:numPr>
          <w:ilvl w:val="0"/>
          <w:numId w:val="3"/>
        </w:numPr>
        <w:spacing w:line="240" w:lineRule="auto"/>
        <w:rPr>
          <w:b w:val="0"/>
          <w:bCs w:val="0"/>
          <w:sz w:val="24"/>
          <w:szCs w:val="24"/>
        </w:rPr>
      </w:pPr>
      <w:r w:rsidRPr="00C36B76">
        <w:rPr>
          <w:b w:val="0"/>
          <w:bCs w:val="0"/>
          <w:sz w:val="24"/>
          <w:szCs w:val="24"/>
        </w:rPr>
        <w:t>You could provide extra cleaning materials</w:t>
      </w:r>
    </w:p>
    <w:p w:rsidR="00B92DA9" w:rsidRPr="00C36B76" w:rsidRDefault="00B92DA9" w:rsidP="00C36B76">
      <w:pPr>
        <w:pStyle w:val="ListParagraph"/>
        <w:numPr>
          <w:ilvl w:val="0"/>
          <w:numId w:val="3"/>
        </w:numPr>
        <w:spacing w:line="240" w:lineRule="auto"/>
        <w:rPr>
          <w:b w:val="0"/>
          <w:bCs w:val="0"/>
          <w:sz w:val="24"/>
          <w:szCs w:val="24"/>
        </w:rPr>
      </w:pPr>
      <w:r w:rsidRPr="00C36B76">
        <w:rPr>
          <w:b w:val="0"/>
          <w:bCs w:val="0"/>
          <w:sz w:val="24"/>
          <w:szCs w:val="24"/>
        </w:rPr>
        <w:t xml:space="preserve">The Government has issued specific guidance on what to do if someone in your household has contracted the virus, including self-isolating the whole household for 14 days. </w:t>
      </w:r>
      <w:hyperlink r:id="rId14" w:history="1">
        <w:r w:rsidRPr="00C36B76">
          <w:rPr>
            <w:rStyle w:val="Hyperlink"/>
            <w:b w:val="0"/>
            <w:bCs w:val="0"/>
            <w:color w:val="0070C0"/>
            <w:sz w:val="24"/>
            <w:szCs w:val="24"/>
          </w:rPr>
          <w:t>https://www.gov.uk/government/publications/wuhan-novel-coronavirus-self-isolation-for-patients-undergoing-testing/advice-sheet-for-people-who-live-in-the-same-accommodation-as-the-patient</w:t>
        </w:r>
      </w:hyperlink>
    </w:p>
    <w:p w:rsidR="00B92DA9" w:rsidRPr="00C36B76" w:rsidRDefault="00B92DA9" w:rsidP="00C36B76">
      <w:pPr>
        <w:pStyle w:val="ListParagraph"/>
        <w:numPr>
          <w:ilvl w:val="0"/>
          <w:numId w:val="3"/>
        </w:numPr>
        <w:spacing w:line="240" w:lineRule="auto"/>
        <w:rPr>
          <w:b w:val="0"/>
          <w:bCs w:val="0"/>
          <w:sz w:val="24"/>
          <w:szCs w:val="24"/>
        </w:rPr>
      </w:pPr>
      <w:r w:rsidRPr="00C36B76">
        <w:rPr>
          <w:b w:val="0"/>
          <w:bCs w:val="0"/>
          <w:sz w:val="24"/>
          <w:szCs w:val="24"/>
        </w:rPr>
        <w:t xml:space="preserve">This guidance sets out information for tenants living in shared accommodation. You may also wish to direct your tenants to Government guidance on cleanliness and hygiene for non-medical locations here: </w:t>
      </w:r>
      <w:hyperlink r:id="rId15" w:history="1">
        <w:r w:rsidRPr="00C36B76">
          <w:rPr>
            <w:rStyle w:val="Hyperlink"/>
            <w:b w:val="0"/>
            <w:bCs w:val="0"/>
            <w:color w:val="0070C0"/>
            <w:sz w:val="24"/>
            <w:szCs w:val="24"/>
          </w:rPr>
          <w:t>https://www.gov.uk/government/publications/covid-19-decontamination-in-non-healthcare-settings</w:t>
        </w:r>
      </w:hyperlink>
    </w:p>
    <w:p w:rsidR="00CD35DB" w:rsidRDefault="00CD35DB" w:rsidP="00C36B76">
      <w:pPr>
        <w:rPr>
          <w:rFonts w:ascii="Arial" w:hAnsi="Arial" w:cs="Arial"/>
          <w:b/>
          <w:bCs/>
          <w:sz w:val="24"/>
          <w:szCs w:val="24"/>
        </w:rPr>
      </w:pPr>
    </w:p>
    <w:p w:rsidR="00CD35DB" w:rsidRDefault="00CD35DB" w:rsidP="00C36B76">
      <w:pPr>
        <w:rPr>
          <w:rFonts w:ascii="Arial" w:hAnsi="Arial" w:cs="Arial"/>
          <w:b/>
          <w:bCs/>
          <w:sz w:val="24"/>
          <w:szCs w:val="24"/>
        </w:rPr>
      </w:pPr>
    </w:p>
    <w:p w:rsidR="00B92DA9" w:rsidRPr="00C36B76" w:rsidRDefault="00B92DA9" w:rsidP="00C36B76">
      <w:pPr>
        <w:rPr>
          <w:rFonts w:ascii="Arial" w:hAnsi="Arial" w:cs="Arial"/>
          <w:b/>
          <w:bCs/>
          <w:sz w:val="24"/>
          <w:szCs w:val="24"/>
        </w:rPr>
      </w:pPr>
      <w:r w:rsidRPr="00C36B76">
        <w:rPr>
          <w:rFonts w:ascii="Arial" w:hAnsi="Arial" w:cs="Arial"/>
          <w:b/>
          <w:bCs/>
          <w:sz w:val="24"/>
          <w:szCs w:val="24"/>
        </w:rPr>
        <w:t xml:space="preserve">What to do if </w:t>
      </w:r>
      <w:proofErr w:type="gramStart"/>
      <w:r w:rsidRPr="00C36B76">
        <w:rPr>
          <w:rFonts w:ascii="Arial" w:hAnsi="Arial" w:cs="Arial"/>
          <w:b/>
          <w:bCs/>
          <w:sz w:val="24"/>
          <w:szCs w:val="24"/>
        </w:rPr>
        <w:t>your</w:t>
      </w:r>
      <w:proofErr w:type="gramEnd"/>
      <w:r w:rsidRPr="00C36B76">
        <w:rPr>
          <w:rFonts w:ascii="Arial" w:hAnsi="Arial" w:cs="Arial"/>
          <w:b/>
          <w:bCs/>
          <w:sz w:val="24"/>
          <w:szCs w:val="24"/>
        </w:rPr>
        <w:t xml:space="preserve"> House in Multiple Occupation (HMO) is vacant or has a vacant room to let.</w:t>
      </w:r>
    </w:p>
    <w:p w:rsidR="00B92DA9" w:rsidRPr="00C36B76" w:rsidRDefault="00B92DA9" w:rsidP="00C36B76">
      <w:pPr>
        <w:shd w:val="clear" w:color="auto" w:fill="FFFFFF"/>
        <w:textAlignment w:val="baseline"/>
        <w:rPr>
          <w:rFonts w:ascii="Arial" w:hAnsi="Arial" w:cs="Arial"/>
          <w:sz w:val="24"/>
          <w:szCs w:val="24"/>
        </w:rPr>
      </w:pPr>
      <w:r w:rsidRPr="00C36B76">
        <w:rPr>
          <w:rFonts w:ascii="Arial" w:hAnsi="Arial" w:cs="Arial"/>
          <w:sz w:val="24"/>
          <w:szCs w:val="24"/>
        </w:rPr>
        <w:t>The guidance on moving home during the coronavirus (COVID-19)</w:t>
      </w:r>
    </w:p>
    <w:p w:rsidR="00B92DA9" w:rsidRPr="00C36B76" w:rsidRDefault="00C36B76" w:rsidP="00C36B76">
      <w:pPr>
        <w:shd w:val="clear" w:color="auto" w:fill="FFFFFF"/>
        <w:textAlignment w:val="baseline"/>
        <w:rPr>
          <w:rFonts w:ascii="Arial" w:hAnsi="Arial" w:cs="Arial"/>
          <w:color w:val="0070C0"/>
          <w:sz w:val="24"/>
          <w:szCs w:val="24"/>
        </w:rPr>
      </w:pPr>
      <w:proofErr w:type="gramStart"/>
      <w:r>
        <w:rPr>
          <w:rFonts w:ascii="Arial" w:hAnsi="Arial" w:cs="Arial"/>
          <w:sz w:val="24"/>
          <w:szCs w:val="24"/>
        </w:rPr>
        <w:t>period</w:t>
      </w:r>
      <w:proofErr w:type="gramEnd"/>
      <w:r>
        <w:rPr>
          <w:rFonts w:ascii="Arial" w:hAnsi="Arial" w:cs="Arial"/>
          <w:sz w:val="24"/>
          <w:szCs w:val="24"/>
        </w:rPr>
        <w:t xml:space="preserve"> in England can be found here:</w:t>
      </w:r>
      <w:r w:rsidR="00B92DA9" w:rsidRPr="00C36B76">
        <w:rPr>
          <w:rFonts w:ascii="Arial" w:hAnsi="Arial" w:cs="Arial"/>
          <w:sz w:val="24"/>
          <w:szCs w:val="24"/>
        </w:rPr>
        <w:t xml:space="preserve"> </w:t>
      </w:r>
      <w:hyperlink r:id="rId16" w:history="1">
        <w:r w:rsidR="00B92DA9" w:rsidRPr="00C36B76">
          <w:rPr>
            <w:rStyle w:val="Hyperlink"/>
            <w:rFonts w:ascii="Arial" w:hAnsi="Arial" w:cs="Arial"/>
            <w:color w:val="0070C0"/>
            <w:sz w:val="24"/>
            <w:szCs w:val="24"/>
          </w:rPr>
          <w:t>https://www.gov.uk/guidance/government-advice-on-home-moving-during-the-coronavirus-covid-19-outbreak</w:t>
        </w:r>
      </w:hyperlink>
    </w:p>
    <w:p w:rsidR="00B92DA9" w:rsidRPr="00C36B76" w:rsidRDefault="00B92DA9" w:rsidP="00C36B76">
      <w:pPr>
        <w:rPr>
          <w:rFonts w:ascii="Arial" w:hAnsi="Arial" w:cs="Arial"/>
          <w:sz w:val="24"/>
          <w:szCs w:val="24"/>
          <w:lang w:val="en-US"/>
        </w:rPr>
      </w:pPr>
    </w:p>
    <w:p w:rsidR="00CD35DB" w:rsidRDefault="00CD35DB" w:rsidP="00C36B76">
      <w:pPr>
        <w:rPr>
          <w:rFonts w:ascii="Arial" w:hAnsi="Arial" w:cs="Arial"/>
          <w:b/>
          <w:bCs/>
          <w:sz w:val="24"/>
          <w:szCs w:val="24"/>
        </w:rPr>
      </w:pPr>
    </w:p>
    <w:p w:rsidR="00B92DA9" w:rsidRPr="00C36B76" w:rsidRDefault="00B92DA9" w:rsidP="00C36B76">
      <w:pPr>
        <w:rPr>
          <w:rFonts w:ascii="Arial" w:hAnsi="Arial" w:cs="Arial"/>
          <w:b/>
          <w:bCs/>
          <w:sz w:val="24"/>
          <w:szCs w:val="24"/>
        </w:rPr>
      </w:pPr>
      <w:r w:rsidRPr="00C36B76">
        <w:rPr>
          <w:rFonts w:ascii="Arial" w:hAnsi="Arial" w:cs="Arial"/>
          <w:b/>
          <w:bCs/>
          <w:sz w:val="24"/>
          <w:szCs w:val="24"/>
        </w:rPr>
        <w:t xml:space="preserve">What to do if </w:t>
      </w:r>
      <w:proofErr w:type="gramStart"/>
      <w:r w:rsidRPr="00C36B76">
        <w:rPr>
          <w:rFonts w:ascii="Arial" w:hAnsi="Arial" w:cs="Arial"/>
          <w:b/>
          <w:bCs/>
          <w:sz w:val="24"/>
          <w:szCs w:val="24"/>
        </w:rPr>
        <w:t>your</w:t>
      </w:r>
      <w:proofErr w:type="gramEnd"/>
      <w:r w:rsidRPr="00C36B76">
        <w:rPr>
          <w:rFonts w:ascii="Arial" w:hAnsi="Arial" w:cs="Arial"/>
          <w:b/>
          <w:bCs/>
          <w:sz w:val="24"/>
          <w:szCs w:val="24"/>
        </w:rPr>
        <w:t xml:space="preserve"> House in Multiple Occupation (HMO) needs t</w:t>
      </w:r>
      <w:r w:rsidR="00C36B76">
        <w:rPr>
          <w:rFonts w:ascii="Arial" w:hAnsi="Arial" w:cs="Arial"/>
          <w:b/>
          <w:bCs/>
          <w:sz w:val="24"/>
          <w:szCs w:val="24"/>
        </w:rPr>
        <w:t>o be cleaned and decontaminated.</w:t>
      </w:r>
    </w:p>
    <w:p w:rsidR="00B92DA9" w:rsidRPr="00C36B76" w:rsidRDefault="00B92DA9" w:rsidP="00C36B76">
      <w:pPr>
        <w:rPr>
          <w:rFonts w:ascii="Arial" w:hAnsi="Arial" w:cs="Arial"/>
          <w:sz w:val="24"/>
          <w:szCs w:val="24"/>
        </w:rPr>
      </w:pPr>
      <w:r w:rsidRPr="00C36B76">
        <w:rPr>
          <w:rFonts w:ascii="Arial" w:hAnsi="Arial" w:cs="Arial"/>
          <w:sz w:val="24"/>
          <w:szCs w:val="24"/>
        </w:rPr>
        <w:t xml:space="preserve">You can also find Government guidance on cleaning your home to minimise the risk of infection here: </w:t>
      </w:r>
    </w:p>
    <w:p w:rsidR="00B92DA9" w:rsidRPr="00C36B76" w:rsidRDefault="007B679A" w:rsidP="00C36B76">
      <w:pPr>
        <w:rPr>
          <w:rFonts w:ascii="Arial" w:hAnsi="Arial" w:cs="Arial"/>
          <w:color w:val="0070C0"/>
          <w:sz w:val="24"/>
          <w:szCs w:val="24"/>
        </w:rPr>
      </w:pPr>
      <w:hyperlink r:id="rId17" w:history="1">
        <w:r w:rsidR="00B92DA9" w:rsidRPr="00C36B76">
          <w:rPr>
            <w:rStyle w:val="Hyperlink"/>
            <w:rFonts w:ascii="Arial" w:hAnsi="Arial" w:cs="Arial"/>
            <w:color w:val="0070C0"/>
            <w:sz w:val="24"/>
            <w:szCs w:val="24"/>
          </w:rPr>
          <w:t>https://www.gov.uk/government/publications/covid-19-decontamination-in-non-healthcare-settings</w:t>
        </w:r>
      </w:hyperlink>
    </w:p>
    <w:p w:rsidR="00B92DA9" w:rsidRPr="00C36B76" w:rsidRDefault="00B92DA9" w:rsidP="00C36B76">
      <w:pPr>
        <w:rPr>
          <w:rFonts w:ascii="Arial" w:hAnsi="Arial" w:cs="Arial"/>
          <w:b/>
          <w:bCs/>
          <w:color w:val="0B0C0C"/>
          <w:sz w:val="24"/>
          <w:szCs w:val="24"/>
          <w:shd w:val="clear" w:color="auto" w:fill="FFFFFF"/>
        </w:rPr>
      </w:pPr>
    </w:p>
    <w:p w:rsidR="00B92DA9" w:rsidRPr="00C36B76" w:rsidRDefault="00B92DA9" w:rsidP="00C36B76">
      <w:pPr>
        <w:rPr>
          <w:rFonts w:ascii="Arial" w:hAnsi="Arial" w:cs="Arial"/>
          <w:b/>
          <w:bCs/>
          <w:color w:val="0B0C0C"/>
          <w:sz w:val="24"/>
          <w:szCs w:val="24"/>
          <w:shd w:val="clear" w:color="auto" w:fill="FFFFFF"/>
        </w:rPr>
      </w:pPr>
      <w:r w:rsidRPr="00C36B76">
        <w:rPr>
          <w:rFonts w:ascii="Arial" w:hAnsi="Arial" w:cs="Arial"/>
          <w:b/>
          <w:bCs/>
          <w:color w:val="0B0C0C"/>
          <w:sz w:val="24"/>
          <w:szCs w:val="24"/>
          <w:shd w:val="clear" w:color="auto" w:fill="FFFFFF"/>
        </w:rPr>
        <w:t>General COVID 19 Information</w:t>
      </w:r>
    </w:p>
    <w:p w:rsidR="00B92DA9" w:rsidRPr="00C36B76" w:rsidRDefault="00B92DA9" w:rsidP="00C36B76">
      <w:pPr>
        <w:rPr>
          <w:rFonts w:ascii="Arial" w:hAnsi="Arial" w:cs="Arial"/>
          <w:color w:val="0B0C0C"/>
          <w:sz w:val="24"/>
          <w:szCs w:val="24"/>
          <w:shd w:val="clear" w:color="auto" w:fill="FFFFFF"/>
        </w:rPr>
      </w:pPr>
      <w:r w:rsidRPr="00C36B76">
        <w:rPr>
          <w:rFonts w:ascii="Arial" w:hAnsi="Arial" w:cs="Arial"/>
          <w:color w:val="0B0C0C"/>
          <w:sz w:val="24"/>
          <w:szCs w:val="24"/>
          <w:shd w:val="clear" w:color="auto" w:fill="FFFFFF"/>
        </w:rPr>
        <w:t>Everyone’s actions help to reduce the transmission of coronavirus in our communities and you may want to share more information with your tenants or just have a read for your own information and safety.</w:t>
      </w:r>
    </w:p>
    <w:p w:rsidR="00B92DA9" w:rsidRPr="00C36B76" w:rsidRDefault="00B92DA9" w:rsidP="00C36B76">
      <w:pPr>
        <w:rPr>
          <w:rFonts w:ascii="Arial" w:hAnsi="Arial" w:cs="Arial"/>
          <w:sz w:val="24"/>
          <w:szCs w:val="24"/>
        </w:rPr>
      </w:pPr>
    </w:p>
    <w:p w:rsidR="00C36B76" w:rsidRDefault="00B92DA9" w:rsidP="00C36B76">
      <w:pPr>
        <w:pStyle w:val="ListParagraph"/>
        <w:numPr>
          <w:ilvl w:val="0"/>
          <w:numId w:val="5"/>
        </w:numPr>
        <w:rPr>
          <w:sz w:val="24"/>
          <w:szCs w:val="24"/>
        </w:rPr>
      </w:pPr>
      <w:r w:rsidRPr="00C36B76">
        <w:rPr>
          <w:sz w:val="24"/>
          <w:szCs w:val="24"/>
        </w:rPr>
        <w:lastRenderedPageBreak/>
        <w:t>Staying Safe Outside Your Home</w:t>
      </w:r>
    </w:p>
    <w:p w:rsidR="00B92DA9" w:rsidRPr="00C36B76" w:rsidRDefault="007B679A" w:rsidP="00C36B76">
      <w:pPr>
        <w:pStyle w:val="ListParagraph"/>
        <w:rPr>
          <w:rStyle w:val="Hyperlink"/>
          <w:b w:val="0"/>
          <w:color w:val="0070C0"/>
          <w:sz w:val="24"/>
          <w:szCs w:val="24"/>
        </w:rPr>
      </w:pPr>
      <w:hyperlink r:id="rId18" w:history="1">
        <w:r w:rsidR="00B92DA9" w:rsidRPr="00C36B76">
          <w:rPr>
            <w:rStyle w:val="Hyperlink"/>
            <w:b w:val="0"/>
            <w:color w:val="0070C0"/>
            <w:sz w:val="24"/>
            <w:szCs w:val="24"/>
          </w:rPr>
          <w:t>https://www.gov.uk/government/publications/staying-safe-outside-your-home/staying-safe-outside-your-home</w:t>
        </w:r>
      </w:hyperlink>
    </w:p>
    <w:p w:rsidR="00C36B76" w:rsidRPr="00C36B76" w:rsidRDefault="00C36B76" w:rsidP="00C36B76">
      <w:pPr>
        <w:pStyle w:val="ListParagraph"/>
        <w:rPr>
          <w:b w:val="0"/>
          <w:sz w:val="24"/>
          <w:szCs w:val="24"/>
        </w:rPr>
      </w:pPr>
    </w:p>
    <w:p w:rsidR="00B92DA9" w:rsidRPr="00C36B76" w:rsidRDefault="00B92DA9" w:rsidP="00C36B76">
      <w:pPr>
        <w:pStyle w:val="ListParagraph"/>
        <w:numPr>
          <w:ilvl w:val="0"/>
          <w:numId w:val="5"/>
        </w:numPr>
        <w:rPr>
          <w:sz w:val="24"/>
          <w:szCs w:val="24"/>
        </w:rPr>
      </w:pPr>
      <w:r w:rsidRPr="00C36B76">
        <w:rPr>
          <w:sz w:val="24"/>
          <w:szCs w:val="24"/>
        </w:rPr>
        <w:t>Staying Alert and Safe (Social Distancing) guidance for young people</w:t>
      </w:r>
    </w:p>
    <w:p w:rsidR="00B92DA9" w:rsidRPr="00C36B76" w:rsidRDefault="007B679A" w:rsidP="00C36B76">
      <w:pPr>
        <w:pStyle w:val="ListParagraph"/>
        <w:rPr>
          <w:b w:val="0"/>
          <w:sz w:val="24"/>
          <w:szCs w:val="24"/>
        </w:rPr>
      </w:pPr>
      <w:hyperlink r:id="rId19" w:history="1">
        <w:r w:rsidR="00B92DA9" w:rsidRPr="00C36B76">
          <w:rPr>
            <w:rStyle w:val="Hyperlink"/>
            <w:b w:val="0"/>
            <w:sz w:val="24"/>
            <w:szCs w:val="24"/>
          </w:rPr>
          <w:t>https://www.gov.uk/government/publications/stay-alert-and-safe-social-distancing-guidance-for-young-people</w:t>
        </w:r>
      </w:hyperlink>
    </w:p>
    <w:p w:rsidR="00B92DA9" w:rsidRPr="00C36B76" w:rsidRDefault="00B92DA9" w:rsidP="00C36B76">
      <w:pPr>
        <w:rPr>
          <w:rFonts w:ascii="Arial" w:hAnsi="Arial" w:cs="Arial"/>
          <w:sz w:val="24"/>
          <w:szCs w:val="24"/>
        </w:rPr>
      </w:pPr>
    </w:p>
    <w:p w:rsidR="00B92DA9" w:rsidRPr="00C36B76" w:rsidRDefault="00B92DA9" w:rsidP="00C36B76">
      <w:pPr>
        <w:rPr>
          <w:rFonts w:ascii="Arial" w:hAnsi="Arial" w:cs="Arial"/>
          <w:sz w:val="24"/>
          <w:szCs w:val="24"/>
        </w:rPr>
      </w:pPr>
      <w:r w:rsidRPr="00C36B76">
        <w:rPr>
          <w:rFonts w:ascii="Arial" w:hAnsi="Arial" w:cs="Arial"/>
          <w:sz w:val="24"/>
          <w:szCs w:val="24"/>
        </w:rPr>
        <w:t xml:space="preserve">You can see the full series of Government guidance on coronavirus here: </w:t>
      </w:r>
      <w:hyperlink r:id="rId20" w:history="1">
        <w:r w:rsidRPr="00C36B76">
          <w:rPr>
            <w:rStyle w:val="Hyperlink"/>
            <w:rFonts w:ascii="Arial" w:hAnsi="Arial" w:cs="Arial"/>
            <w:sz w:val="24"/>
            <w:szCs w:val="24"/>
          </w:rPr>
          <w:t>https://www.gov.uk/coronavirus</w:t>
        </w:r>
      </w:hyperlink>
    </w:p>
    <w:p w:rsidR="00B92DA9" w:rsidRPr="00C36B76" w:rsidRDefault="00B92DA9" w:rsidP="00C36B76">
      <w:pPr>
        <w:rPr>
          <w:rFonts w:ascii="Arial" w:hAnsi="Arial" w:cs="Arial"/>
          <w:sz w:val="24"/>
          <w:szCs w:val="24"/>
        </w:rPr>
      </w:pPr>
    </w:p>
    <w:p w:rsidR="00B92DA9" w:rsidRPr="00C36B76" w:rsidRDefault="00B92DA9" w:rsidP="00C36B76">
      <w:pPr>
        <w:rPr>
          <w:rFonts w:ascii="Arial" w:hAnsi="Arial" w:cs="Arial"/>
          <w:sz w:val="24"/>
          <w:szCs w:val="24"/>
        </w:rPr>
      </w:pPr>
    </w:p>
    <w:p w:rsidR="00AE5DFA" w:rsidRPr="00AE5DFA" w:rsidRDefault="00AE5DFA" w:rsidP="00AE5DFA">
      <w:pPr>
        <w:autoSpaceDE w:val="0"/>
        <w:autoSpaceDN w:val="0"/>
        <w:adjustRightInd w:val="0"/>
        <w:rPr>
          <w:rFonts w:ascii="Arial" w:eastAsia="Times New Roman" w:hAnsi="Arial" w:cs="Arial"/>
          <w:b/>
          <w:sz w:val="24"/>
          <w:szCs w:val="24"/>
          <w:lang w:eastAsia="en-GB"/>
        </w:rPr>
      </w:pPr>
      <w:r w:rsidRPr="00AE5DFA">
        <w:rPr>
          <w:rFonts w:ascii="Arial" w:eastAsia="Times New Roman" w:hAnsi="Arial" w:cs="Arial"/>
          <w:b/>
          <w:sz w:val="24"/>
          <w:szCs w:val="24"/>
          <w:lang w:eastAsia="en-GB"/>
        </w:rPr>
        <w:t>Useful links to find support during the coronavirus pandemic</w:t>
      </w:r>
    </w:p>
    <w:p w:rsidR="00AE5DFA" w:rsidRPr="00AE5DFA" w:rsidRDefault="00AE5DFA" w:rsidP="00AE5DFA">
      <w:pPr>
        <w:autoSpaceDE w:val="0"/>
        <w:autoSpaceDN w:val="0"/>
        <w:adjustRightInd w:val="0"/>
        <w:rPr>
          <w:rFonts w:ascii="Arial" w:eastAsia="Times New Roman" w:hAnsi="Arial" w:cs="Arial"/>
          <w:b/>
          <w:sz w:val="24"/>
          <w:szCs w:val="24"/>
          <w:lang w:eastAsia="en-GB"/>
        </w:rPr>
      </w:pPr>
    </w:p>
    <w:p w:rsidR="007B679A" w:rsidRPr="007B679A" w:rsidRDefault="007B679A" w:rsidP="007B679A">
      <w:pPr>
        <w:numPr>
          <w:ilvl w:val="0"/>
          <w:numId w:val="6"/>
        </w:numPr>
        <w:autoSpaceDE w:val="0"/>
        <w:autoSpaceDN w:val="0"/>
        <w:adjustRightInd w:val="0"/>
        <w:rPr>
          <w:rFonts w:ascii="Arial" w:eastAsia="Times New Roman" w:hAnsi="Arial" w:cs="Arial"/>
          <w:b/>
          <w:sz w:val="24"/>
          <w:szCs w:val="24"/>
          <w:lang w:eastAsia="en-GB"/>
        </w:rPr>
      </w:pPr>
      <w:r w:rsidRPr="007B679A">
        <w:rPr>
          <w:rFonts w:ascii="Arial" w:eastAsia="Times New Roman" w:hAnsi="Arial" w:cs="Arial"/>
          <w:sz w:val="24"/>
          <w:szCs w:val="24"/>
          <w:lang w:eastAsia="en-GB"/>
        </w:rPr>
        <w:t xml:space="preserve">For further information on the steps that the Council are taking in relation to the impacts of Coronavirus please visit </w:t>
      </w:r>
      <w:hyperlink r:id="rId21" w:history="1">
        <w:r w:rsidRPr="007B679A">
          <w:rPr>
            <w:rFonts w:ascii="Arial" w:eastAsia="Times New Roman" w:hAnsi="Arial" w:cs="Times New Roman"/>
            <w:color w:val="0000FF"/>
            <w:sz w:val="24"/>
            <w:szCs w:val="20"/>
            <w:u w:val="single"/>
            <w:lang w:eastAsia="en-GB"/>
          </w:rPr>
          <w:t>https://www.gedling.gov</w:t>
        </w:r>
        <w:r w:rsidRPr="007B679A">
          <w:rPr>
            <w:rFonts w:ascii="Arial" w:eastAsia="Times New Roman" w:hAnsi="Arial" w:cs="Times New Roman"/>
            <w:color w:val="0000FF"/>
            <w:sz w:val="24"/>
            <w:szCs w:val="20"/>
            <w:u w:val="single"/>
            <w:lang w:eastAsia="en-GB"/>
          </w:rPr>
          <w:t>.</w:t>
        </w:r>
        <w:r w:rsidRPr="007B679A">
          <w:rPr>
            <w:rFonts w:ascii="Arial" w:eastAsia="Times New Roman" w:hAnsi="Arial" w:cs="Times New Roman"/>
            <w:color w:val="0000FF"/>
            <w:sz w:val="24"/>
            <w:szCs w:val="20"/>
            <w:u w:val="single"/>
            <w:lang w:eastAsia="en-GB"/>
          </w:rPr>
          <w:t>uk/coronavirus/coronavirus/</w:t>
        </w:r>
      </w:hyperlink>
      <w:r w:rsidRPr="007B679A">
        <w:rPr>
          <w:rFonts w:ascii="Arial" w:eastAsia="Times New Roman" w:hAnsi="Arial" w:cs="Times New Roman"/>
          <w:sz w:val="24"/>
          <w:szCs w:val="20"/>
          <w:lang w:eastAsia="en-GB"/>
        </w:rPr>
        <w:t>.</w:t>
      </w:r>
    </w:p>
    <w:p w:rsidR="007B679A" w:rsidRPr="007B679A" w:rsidRDefault="007B679A" w:rsidP="007B679A">
      <w:pPr>
        <w:autoSpaceDE w:val="0"/>
        <w:autoSpaceDN w:val="0"/>
        <w:adjustRightInd w:val="0"/>
        <w:ind w:left="720"/>
        <w:rPr>
          <w:rFonts w:ascii="Arial" w:eastAsia="Times New Roman" w:hAnsi="Arial" w:cs="Arial"/>
          <w:b/>
          <w:sz w:val="24"/>
          <w:szCs w:val="24"/>
          <w:lang w:eastAsia="en-GB"/>
        </w:rPr>
      </w:pPr>
    </w:p>
    <w:p w:rsidR="007B679A" w:rsidRPr="007B679A" w:rsidRDefault="007B679A" w:rsidP="007B679A">
      <w:pPr>
        <w:numPr>
          <w:ilvl w:val="0"/>
          <w:numId w:val="7"/>
        </w:numPr>
        <w:autoSpaceDE w:val="0"/>
        <w:autoSpaceDN w:val="0"/>
        <w:adjustRightInd w:val="0"/>
        <w:rPr>
          <w:rFonts w:ascii="Arial" w:eastAsia="Times New Roman" w:hAnsi="Arial" w:cs="Arial"/>
          <w:b/>
          <w:sz w:val="24"/>
          <w:szCs w:val="24"/>
          <w:lang w:eastAsia="en-GB"/>
        </w:rPr>
      </w:pPr>
      <w:r w:rsidRPr="007B679A">
        <w:rPr>
          <w:rFonts w:ascii="Arial" w:eastAsia="Times New Roman" w:hAnsi="Arial" w:cs="Arial"/>
          <w:color w:val="232021"/>
          <w:sz w:val="25"/>
          <w:szCs w:val="25"/>
          <w:lang w:eastAsia="en-GB"/>
        </w:rPr>
        <w:t xml:space="preserve">For advice about measures to protect renters and landlords affected by coronavirus please visit </w:t>
      </w:r>
      <w:hyperlink r:id="rId22" w:history="1">
        <w:r w:rsidRPr="007B679A">
          <w:rPr>
            <w:rFonts w:ascii="Arial" w:eastAsia="Times New Roman" w:hAnsi="Arial" w:cs="Times New Roman"/>
            <w:color w:val="0000FF"/>
            <w:sz w:val="24"/>
            <w:szCs w:val="20"/>
            <w:u w:val="single"/>
            <w:lang w:eastAsia="en-GB"/>
          </w:rPr>
          <w:t>https://www.gov.uk/government/news/complete-ban-on-evictions-and-additional-protection-for-renters</w:t>
        </w:r>
      </w:hyperlink>
      <w:r w:rsidRPr="007B679A">
        <w:rPr>
          <w:rFonts w:ascii="Arial" w:eastAsia="Times New Roman" w:hAnsi="Arial" w:cs="Times New Roman"/>
          <w:color w:val="0000FF"/>
          <w:sz w:val="24"/>
          <w:szCs w:val="20"/>
          <w:u w:val="single"/>
          <w:lang w:eastAsia="en-GB"/>
        </w:rPr>
        <w:t>.</w:t>
      </w:r>
    </w:p>
    <w:p w:rsidR="007B679A" w:rsidRPr="007B679A" w:rsidRDefault="007B679A" w:rsidP="007B679A">
      <w:pPr>
        <w:ind w:left="720"/>
        <w:rPr>
          <w:rFonts w:ascii="Arial" w:eastAsia="Times New Roman" w:hAnsi="Arial" w:cs="Arial"/>
          <w:b/>
          <w:sz w:val="24"/>
          <w:szCs w:val="24"/>
          <w:lang w:eastAsia="en-GB"/>
        </w:rPr>
      </w:pPr>
    </w:p>
    <w:p w:rsidR="007B679A" w:rsidRPr="007B679A" w:rsidRDefault="007B679A" w:rsidP="007B679A">
      <w:pPr>
        <w:numPr>
          <w:ilvl w:val="0"/>
          <w:numId w:val="7"/>
        </w:numPr>
        <w:autoSpaceDE w:val="0"/>
        <w:autoSpaceDN w:val="0"/>
        <w:adjustRightInd w:val="0"/>
        <w:rPr>
          <w:rFonts w:ascii="Arial" w:eastAsia="Times New Roman" w:hAnsi="Arial" w:cs="Arial"/>
          <w:b/>
          <w:sz w:val="24"/>
          <w:szCs w:val="24"/>
          <w:lang w:eastAsia="en-GB"/>
        </w:rPr>
      </w:pPr>
      <w:r w:rsidRPr="007B679A">
        <w:rPr>
          <w:rFonts w:ascii="Arial" w:eastAsia="Times New Roman" w:hAnsi="Arial" w:cs="Times New Roman"/>
          <w:sz w:val="24"/>
          <w:szCs w:val="20"/>
          <w:lang w:eastAsia="en-GB"/>
        </w:rPr>
        <w:t xml:space="preserve">For </w:t>
      </w:r>
      <w:r w:rsidRPr="007B679A">
        <w:rPr>
          <w:rFonts w:ascii="Arial" w:eastAsia="Times New Roman" w:hAnsi="Arial" w:cs="Arial"/>
          <w:color w:val="232021"/>
          <w:sz w:val="25"/>
          <w:szCs w:val="25"/>
          <w:lang w:eastAsia="en-GB"/>
        </w:rPr>
        <w:t>help with rent payment if you're unemployed or on a low income</w:t>
      </w:r>
      <w:r w:rsidRPr="007B679A">
        <w:rPr>
          <w:rFonts w:ascii="Arial" w:eastAsia="Times New Roman" w:hAnsi="Arial" w:cs="Times New Roman"/>
          <w:sz w:val="24"/>
          <w:szCs w:val="20"/>
          <w:lang w:eastAsia="en-GB"/>
        </w:rPr>
        <w:t xml:space="preserve"> please visit </w:t>
      </w:r>
      <w:hyperlink r:id="rId23" w:history="1">
        <w:r w:rsidRPr="007B679A">
          <w:rPr>
            <w:rFonts w:ascii="Arial" w:eastAsia="Times New Roman" w:hAnsi="Arial" w:cs="Times New Roman"/>
            <w:color w:val="0000FF"/>
            <w:sz w:val="24"/>
            <w:szCs w:val="20"/>
            <w:u w:val="single"/>
            <w:lang w:eastAsia="en-GB"/>
          </w:rPr>
          <w:t>https://www.gedling.gov.uk/resident/benefits/applyforhousingbenefitcounciltaxreduction/</w:t>
        </w:r>
      </w:hyperlink>
      <w:r w:rsidRPr="007B679A">
        <w:rPr>
          <w:rFonts w:ascii="Arial" w:eastAsia="Times New Roman" w:hAnsi="Arial" w:cs="Times New Roman"/>
          <w:color w:val="0000FF"/>
          <w:sz w:val="24"/>
          <w:szCs w:val="20"/>
          <w:u w:val="single"/>
          <w:lang w:eastAsia="en-GB"/>
        </w:rPr>
        <w:t>.</w:t>
      </w:r>
    </w:p>
    <w:p w:rsidR="007B679A" w:rsidRPr="007B679A" w:rsidRDefault="007B679A" w:rsidP="007B679A">
      <w:pPr>
        <w:ind w:left="720"/>
        <w:rPr>
          <w:rFonts w:ascii="Arial" w:eastAsia="Times New Roman" w:hAnsi="Arial" w:cs="Arial"/>
          <w:b/>
          <w:sz w:val="24"/>
          <w:szCs w:val="24"/>
          <w:lang w:eastAsia="en-GB"/>
        </w:rPr>
      </w:pPr>
    </w:p>
    <w:p w:rsidR="007B679A" w:rsidRPr="007B679A" w:rsidRDefault="007B679A" w:rsidP="007B679A">
      <w:pPr>
        <w:numPr>
          <w:ilvl w:val="0"/>
          <w:numId w:val="7"/>
        </w:numPr>
        <w:autoSpaceDE w:val="0"/>
        <w:autoSpaceDN w:val="0"/>
        <w:adjustRightInd w:val="0"/>
        <w:rPr>
          <w:rFonts w:ascii="Arial" w:eastAsia="Times New Roman" w:hAnsi="Arial" w:cs="Times New Roman"/>
          <w:b/>
          <w:sz w:val="24"/>
          <w:szCs w:val="20"/>
          <w:lang w:eastAsia="en-GB"/>
        </w:rPr>
      </w:pPr>
      <w:r w:rsidRPr="007B679A">
        <w:rPr>
          <w:rFonts w:ascii="Arial" w:eastAsia="Times New Roman" w:hAnsi="Arial" w:cs="Times New Roman"/>
          <w:sz w:val="24"/>
          <w:szCs w:val="20"/>
          <w:lang w:eastAsia="en-GB"/>
        </w:rPr>
        <w:t xml:space="preserve">The Council has launched a scheme to help vulnerable people during the Coronavirus outbreak. If you, or somebody you know could do with a helping hand please visit </w:t>
      </w:r>
      <w:hyperlink r:id="rId24" w:history="1">
        <w:r w:rsidRPr="007B679A">
          <w:rPr>
            <w:rFonts w:ascii="Arial" w:eastAsia="Times New Roman" w:hAnsi="Arial" w:cs="Times New Roman"/>
            <w:color w:val="0000FF"/>
            <w:sz w:val="24"/>
            <w:szCs w:val="20"/>
            <w:u w:val="single"/>
            <w:lang w:eastAsia="en-GB"/>
          </w:rPr>
          <w:t>https://www.gedling.gov.uk/coronavirus/givingforgedling/</w:t>
        </w:r>
      </w:hyperlink>
      <w:r w:rsidRPr="007B679A">
        <w:rPr>
          <w:rFonts w:ascii="Arial" w:eastAsia="Times New Roman" w:hAnsi="Arial" w:cs="Times New Roman"/>
          <w:sz w:val="24"/>
          <w:szCs w:val="20"/>
          <w:lang w:eastAsia="en-GB"/>
        </w:rPr>
        <w:t xml:space="preserve"> or call </w:t>
      </w:r>
      <w:r w:rsidRPr="007B679A">
        <w:rPr>
          <w:rFonts w:ascii="Arial" w:eastAsia="Times New Roman" w:hAnsi="Arial" w:cs="Arial"/>
          <w:b/>
          <w:bCs/>
          <w:color w:val="232021"/>
          <w:sz w:val="25"/>
          <w:szCs w:val="25"/>
          <w:lang w:eastAsia="en-GB"/>
        </w:rPr>
        <w:t>0300 500 80 80.</w:t>
      </w:r>
    </w:p>
    <w:p w:rsidR="007B679A" w:rsidRPr="007B679A" w:rsidRDefault="007B679A" w:rsidP="007B679A">
      <w:pPr>
        <w:ind w:left="720"/>
        <w:rPr>
          <w:rFonts w:ascii="Arial" w:eastAsia="Times New Roman" w:hAnsi="Arial" w:cs="Times New Roman"/>
          <w:sz w:val="24"/>
          <w:szCs w:val="20"/>
          <w:lang w:eastAsia="en-GB"/>
        </w:rPr>
      </w:pPr>
    </w:p>
    <w:p w:rsidR="007B679A" w:rsidRPr="007B679A" w:rsidRDefault="007B679A" w:rsidP="007B679A">
      <w:pPr>
        <w:numPr>
          <w:ilvl w:val="0"/>
          <w:numId w:val="7"/>
        </w:numPr>
        <w:autoSpaceDE w:val="0"/>
        <w:autoSpaceDN w:val="0"/>
        <w:adjustRightInd w:val="0"/>
        <w:rPr>
          <w:rFonts w:ascii="Arial" w:eastAsia="Times New Roman" w:hAnsi="Arial" w:cs="Arial"/>
          <w:b/>
          <w:sz w:val="24"/>
          <w:szCs w:val="24"/>
          <w:lang w:eastAsia="en-GB"/>
        </w:rPr>
      </w:pPr>
      <w:r w:rsidRPr="007B679A">
        <w:rPr>
          <w:rFonts w:ascii="Arial" w:eastAsia="Times New Roman" w:hAnsi="Arial" w:cs="Times New Roman"/>
          <w:sz w:val="24"/>
          <w:szCs w:val="20"/>
          <w:lang w:eastAsia="en-GB"/>
        </w:rPr>
        <w:t xml:space="preserve">To get coronavirus support as a clinically extremely vulnerable person please visit </w:t>
      </w:r>
      <w:hyperlink r:id="rId25" w:history="1">
        <w:r w:rsidRPr="007B679A">
          <w:rPr>
            <w:rFonts w:ascii="Arial" w:eastAsia="Times New Roman" w:hAnsi="Arial" w:cs="Times New Roman"/>
            <w:color w:val="0000FF"/>
            <w:sz w:val="24"/>
            <w:szCs w:val="20"/>
            <w:u w:val="single"/>
            <w:lang w:eastAsia="en-GB"/>
          </w:rPr>
          <w:t>https://www.gov.uk/coronavirus-extremely-vulnerable</w:t>
        </w:r>
      </w:hyperlink>
      <w:r w:rsidRPr="007B679A">
        <w:rPr>
          <w:rFonts w:ascii="Arial" w:eastAsia="Times New Roman" w:hAnsi="Arial" w:cs="Times New Roman"/>
          <w:color w:val="0000FF"/>
          <w:sz w:val="24"/>
          <w:szCs w:val="20"/>
          <w:u w:val="single"/>
          <w:lang w:eastAsia="en-GB"/>
        </w:rPr>
        <w:t>.</w:t>
      </w:r>
    </w:p>
    <w:p w:rsidR="007B679A" w:rsidRPr="007B679A" w:rsidRDefault="007B679A" w:rsidP="007B679A">
      <w:pPr>
        <w:ind w:left="720"/>
        <w:rPr>
          <w:rFonts w:ascii="Arial" w:eastAsia="Times New Roman" w:hAnsi="Arial" w:cs="Arial"/>
          <w:b/>
          <w:sz w:val="24"/>
          <w:szCs w:val="24"/>
          <w:lang w:eastAsia="en-GB"/>
        </w:rPr>
      </w:pPr>
    </w:p>
    <w:p w:rsidR="007B679A" w:rsidRPr="007B679A" w:rsidRDefault="007B679A" w:rsidP="007B679A">
      <w:pPr>
        <w:numPr>
          <w:ilvl w:val="0"/>
          <w:numId w:val="7"/>
        </w:numPr>
        <w:autoSpaceDE w:val="0"/>
        <w:autoSpaceDN w:val="0"/>
        <w:adjustRightInd w:val="0"/>
        <w:rPr>
          <w:rFonts w:ascii="Arial" w:eastAsia="Times New Roman" w:hAnsi="Arial" w:cs="Arial"/>
          <w:b/>
          <w:sz w:val="24"/>
          <w:szCs w:val="24"/>
          <w:lang w:eastAsia="en-GB"/>
        </w:rPr>
      </w:pPr>
      <w:r w:rsidRPr="007B679A">
        <w:rPr>
          <w:rFonts w:ascii="Arial" w:eastAsia="Times New Roman" w:hAnsi="Arial" w:cs="Times New Roman"/>
          <w:sz w:val="24"/>
          <w:szCs w:val="20"/>
          <w:lang w:eastAsia="en-GB"/>
        </w:rPr>
        <w:t xml:space="preserve">For extra help with rent and council tax please visit </w:t>
      </w:r>
      <w:hyperlink r:id="rId26" w:history="1">
        <w:r w:rsidRPr="007B679A">
          <w:rPr>
            <w:rFonts w:ascii="Arial" w:eastAsia="Times New Roman" w:hAnsi="Arial" w:cs="Times New Roman"/>
            <w:color w:val="0000FF"/>
            <w:sz w:val="24"/>
            <w:szCs w:val="20"/>
            <w:u w:val="single"/>
            <w:lang w:eastAsia="en-GB"/>
          </w:rPr>
          <w:t>https://www.gedling.gov.uk/resident/benefits/helpwithpayinghousingcosts/</w:t>
        </w:r>
      </w:hyperlink>
      <w:r w:rsidRPr="007B679A">
        <w:rPr>
          <w:rFonts w:ascii="Arial" w:eastAsia="Times New Roman" w:hAnsi="Arial" w:cs="Times New Roman"/>
          <w:color w:val="0000FF"/>
          <w:sz w:val="24"/>
          <w:szCs w:val="20"/>
          <w:u w:val="single"/>
          <w:lang w:eastAsia="en-GB"/>
        </w:rPr>
        <w:t>.</w:t>
      </w:r>
    </w:p>
    <w:p w:rsidR="007B679A" w:rsidRPr="007B679A" w:rsidRDefault="007B679A" w:rsidP="007B679A">
      <w:pPr>
        <w:ind w:left="720"/>
        <w:rPr>
          <w:rFonts w:ascii="Arial" w:eastAsia="Times New Roman" w:hAnsi="Arial" w:cs="Arial"/>
          <w:b/>
          <w:sz w:val="24"/>
          <w:szCs w:val="24"/>
          <w:lang w:eastAsia="en-GB"/>
        </w:rPr>
      </w:pPr>
    </w:p>
    <w:p w:rsidR="007B679A" w:rsidRPr="007B679A" w:rsidRDefault="007B679A" w:rsidP="007B679A">
      <w:pPr>
        <w:numPr>
          <w:ilvl w:val="0"/>
          <w:numId w:val="7"/>
        </w:numPr>
        <w:autoSpaceDE w:val="0"/>
        <w:autoSpaceDN w:val="0"/>
        <w:adjustRightInd w:val="0"/>
        <w:rPr>
          <w:rFonts w:ascii="Arial" w:eastAsia="Times New Roman" w:hAnsi="Arial" w:cs="Arial"/>
          <w:b/>
          <w:sz w:val="24"/>
          <w:szCs w:val="24"/>
          <w:lang w:eastAsia="en-GB"/>
        </w:rPr>
      </w:pPr>
      <w:r w:rsidRPr="007B679A">
        <w:rPr>
          <w:rFonts w:ascii="Arial" w:eastAsia="Times New Roman" w:hAnsi="Arial" w:cs="Arial"/>
          <w:sz w:val="24"/>
          <w:szCs w:val="24"/>
          <w:lang w:eastAsia="en-GB"/>
        </w:rPr>
        <w:t xml:space="preserve">For answers to frequently asked coronavirus outbreak questions please go to </w:t>
      </w:r>
      <w:hyperlink r:id="rId27" w:history="1">
        <w:r w:rsidRPr="007B679A">
          <w:rPr>
            <w:rFonts w:ascii="Arial" w:eastAsia="Times New Roman" w:hAnsi="Arial" w:cs="Arial"/>
            <w:color w:val="0000FF"/>
            <w:sz w:val="24"/>
            <w:szCs w:val="24"/>
            <w:u w:val="single"/>
            <w:lang w:eastAsia="en-GB"/>
          </w:rPr>
          <w:t>https://www.gov.uk/government/publications/coronavirus-outbreak-faqs-what-you-can-and-cant-do/coronavirus-outbreak-faqs-what-you-can-and-cant-do</w:t>
        </w:r>
      </w:hyperlink>
      <w:r w:rsidRPr="007B679A">
        <w:rPr>
          <w:rFonts w:ascii="Arial" w:eastAsia="Times New Roman" w:hAnsi="Arial" w:cs="Arial"/>
          <w:sz w:val="24"/>
          <w:szCs w:val="24"/>
          <w:lang w:eastAsia="en-GB"/>
        </w:rPr>
        <w:t>.</w:t>
      </w:r>
    </w:p>
    <w:p w:rsidR="007B679A" w:rsidRPr="007B679A" w:rsidRDefault="007B679A" w:rsidP="007B679A">
      <w:pPr>
        <w:ind w:left="720"/>
        <w:rPr>
          <w:rFonts w:ascii="Arial" w:eastAsia="Times New Roman" w:hAnsi="Arial" w:cs="Arial"/>
          <w:b/>
          <w:sz w:val="24"/>
          <w:szCs w:val="24"/>
          <w:lang w:eastAsia="en-GB"/>
        </w:rPr>
      </w:pPr>
    </w:p>
    <w:p w:rsidR="007B679A" w:rsidRPr="007B679A" w:rsidRDefault="007B679A" w:rsidP="007B679A">
      <w:pPr>
        <w:autoSpaceDE w:val="0"/>
        <w:autoSpaceDN w:val="0"/>
        <w:adjustRightInd w:val="0"/>
        <w:rPr>
          <w:rFonts w:ascii="Arial" w:eastAsia="Times New Roman" w:hAnsi="Arial" w:cs="Arial"/>
          <w:sz w:val="24"/>
          <w:szCs w:val="24"/>
          <w:lang w:eastAsia="en-GB"/>
        </w:rPr>
      </w:pPr>
      <w:r w:rsidRPr="007B679A">
        <w:rPr>
          <w:rFonts w:ascii="Arial" w:eastAsia="Times New Roman" w:hAnsi="Arial" w:cs="Arial"/>
          <w:sz w:val="24"/>
          <w:szCs w:val="24"/>
          <w:lang w:eastAsia="en-GB"/>
        </w:rPr>
        <w:t xml:space="preserve">If you need information about coronavirus in other languages this has been provided by colleagues as Nottingham City Council and can be located here: </w:t>
      </w:r>
      <w:hyperlink r:id="rId28" w:history="1">
        <w:r w:rsidRPr="007B679A">
          <w:rPr>
            <w:rFonts w:ascii="Arial" w:eastAsia="Times New Roman" w:hAnsi="Arial" w:cs="Times New Roman"/>
            <w:color w:val="0000FF"/>
            <w:sz w:val="24"/>
            <w:szCs w:val="24"/>
            <w:u w:val="single"/>
            <w:lang w:eastAsia="en-GB"/>
          </w:rPr>
          <w:t>https://www</w:t>
        </w:r>
        <w:r w:rsidRPr="007B679A">
          <w:rPr>
            <w:rFonts w:ascii="Arial" w:eastAsia="Times New Roman" w:hAnsi="Arial" w:cs="Times New Roman"/>
            <w:color w:val="0000FF"/>
            <w:sz w:val="24"/>
            <w:szCs w:val="24"/>
            <w:u w:val="single"/>
            <w:lang w:eastAsia="en-GB"/>
          </w:rPr>
          <w:t>.nottinghamcity.gov.uk/coronavirus-covid-19/coronavirus-covid-19-campaign-materials</w:t>
        </w:r>
      </w:hyperlink>
    </w:p>
    <w:p w:rsidR="001D1648" w:rsidRPr="00C36B76" w:rsidRDefault="001D1648" w:rsidP="00C36B76">
      <w:pPr>
        <w:rPr>
          <w:rFonts w:ascii="Arial" w:hAnsi="Arial" w:cs="Arial"/>
          <w:sz w:val="24"/>
          <w:szCs w:val="24"/>
        </w:rPr>
      </w:pPr>
      <w:bookmarkStart w:id="1" w:name="_GoBack"/>
      <w:bookmarkEnd w:id="1"/>
    </w:p>
    <w:sectPr w:rsidR="001D1648" w:rsidRPr="00C36B76" w:rsidSect="00CD35DB">
      <w:footerReference w:type="default" r:id="rId29"/>
      <w:headerReference w:type="first" r:id="rId30"/>
      <w:pgSz w:w="11906" w:h="16838"/>
      <w:pgMar w:top="1440" w:right="1440" w:bottom="1440" w:left="1440" w:header="708"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83" w:rsidRDefault="00F02D83" w:rsidP="00E47B8B">
      <w:r>
        <w:separator/>
      </w:r>
    </w:p>
  </w:endnote>
  <w:endnote w:type="continuationSeparator" w:id="0">
    <w:p w:rsidR="00F02D83" w:rsidRDefault="00F02D83" w:rsidP="00E47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8B" w:rsidRDefault="00E47B8B">
    <w:pPr>
      <w:pStyle w:val="Footer"/>
    </w:pPr>
    <w:r w:rsidRPr="00E47B8B">
      <w:rPr>
        <w:rFonts w:eastAsia="Calibri"/>
        <w:noProof/>
        <w:lang w:eastAsia="en-GB"/>
      </w:rPr>
      <w:drawing>
        <wp:inline distT="0" distB="0" distL="0" distR="0" wp14:anchorId="6F8FADC6" wp14:editId="1B1FD111">
          <wp:extent cx="19202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0240" cy="4495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83" w:rsidRDefault="00F02D83" w:rsidP="00E47B8B">
      <w:r>
        <w:separator/>
      </w:r>
    </w:p>
  </w:footnote>
  <w:footnote w:type="continuationSeparator" w:id="0">
    <w:p w:rsidR="00F02D83" w:rsidRDefault="00F02D83" w:rsidP="00E47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DB" w:rsidRDefault="00CD35DB">
    <w:pPr>
      <w:pStyle w:val="Header"/>
    </w:pPr>
    <w:r>
      <w:rPr>
        <w:rFonts w:ascii="Arial" w:hAnsi="Arial" w:cs="Arial"/>
        <w:b/>
        <w:noProof/>
        <w:sz w:val="24"/>
        <w:szCs w:val="24"/>
        <w:lang w:eastAsia="en-GB"/>
      </w:rPr>
      <w:drawing>
        <wp:anchor distT="0" distB="0" distL="114300" distR="114300" simplePos="0" relativeHeight="251659264" behindDoc="1" locked="0" layoutInCell="1" allowOverlap="1" wp14:anchorId="30322BAA" wp14:editId="0FC1F00D">
          <wp:simplePos x="0" y="0"/>
          <wp:positionH relativeFrom="column">
            <wp:posOffset>-464127</wp:posOffset>
          </wp:positionH>
          <wp:positionV relativeFrom="paragraph">
            <wp:posOffset>-166716</wp:posOffset>
          </wp:positionV>
          <wp:extent cx="2673927" cy="628025"/>
          <wp:effectExtent l="0" t="0" r="0" b="635"/>
          <wp:wrapTight wrapText="bothSides">
            <wp:wrapPolygon edited="0">
              <wp:start x="0" y="0"/>
              <wp:lineTo x="0" y="20967"/>
              <wp:lineTo x="21395" y="20967"/>
              <wp:lineTo x="213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3927" cy="6280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A02F6"/>
    <w:multiLevelType w:val="hybridMultilevel"/>
    <w:tmpl w:val="7ED2B2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047AC2"/>
    <w:multiLevelType w:val="multilevel"/>
    <w:tmpl w:val="C65C3E96"/>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52A71FF1"/>
    <w:multiLevelType w:val="hybridMultilevel"/>
    <w:tmpl w:val="1C7E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360B2D"/>
    <w:multiLevelType w:val="hybridMultilevel"/>
    <w:tmpl w:val="E14243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7A16793E"/>
    <w:multiLevelType w:val="hybridMultilevel"/>
    <w:tmpl w:val="21BEF4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AD1753"/>
    <w:multiLevelType w:val="hybridMultilevel"/>
    <w:tmpl w:val="D39E0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2"/>
  </w:num>
  <w:num w:numId="5">
    <w:abstractNumId w:val="0"/>
  </w:num>
  <w:num w:numId="6">
    <w:abstractNumId w:val="5"/>
  </w:num>
  <w:num w:numId="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A9"/>
    <w:rsid w:val="000B7B5B"/>
    <w:rsid w:val="001128FA"/>
    <w:rsid w:val="001D1648"/>
    <w:rsid w:val="007B679A"/>
    <w:rsid w:val="009304A9"/>
    <w:rsid w:val="00A27D99"/>
    <w:rsid w:val="00A81206"/>
    <w:rsid w:val="00AE5DFA"/>
    <w:rsid w:val="00B92DA9"/>
    <w:rsid w:val="00C36B76"/>
    <w:rsid w:val="00CD35DB"/>
    <w:rsid w:val="00D918F2"/>
    <w:rsid w:val="00DD5B84"/>
    <w:rsid w:val="00E47B8B"/>
    <w:rsid w:val="00E9639D"/>
    <w:rsid w:val="00F02D83"/>
    <w:rsid w:val="00F76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0CBCDC"/>
  <w15:chartTrackingRefBased/>
  <w15:docId w15:val="{8EB0C7B1-661B-437A-9BB8-0EDDB40F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DA9"/>
    <w:pPr>
      <w:spacing w:after="0" w:line="240" w:lineRule="auto"/>
    </w:pPr>
    <w:rPr>
      <w:rFonts w:ascii="Calibri" w:hAnsi="Calibri" w:cs="Calibri"/>
    </w:rPr>
  </w:style>
  <w:style w:type="paragraph" w:styleId="Heading1">
    <w:name w:val="heading 1"/>
    <w:basedOn w:val="Normal"/>
    <w:link w:val="Heading1Char"/>
    <w:uiPriority w:val="4"/>
    <w:qFormat/>
    <w:rsid w:val="00B92DA9"/>
    <w:pPr>
      <w:keepNext/>
      <w:numPr>
        <w:numId w:val="1"/>
      </w:numPr>
      <w:spacing w:before="240" w:after="120" w:line="252" w:lineRule="auto"/>
      <w:ind w:left="0" w:hanging="425"/>
      <w:outlineLvl w:val="0"/>
    </w:pPr>
    <w:rPr>
      <w:rFonts w:ascii="Calibri Light" w:hAnsi="Calibri Light" w:cs="Calibri Light"/>
      <w:b/>
      <w:bCs/>
      <w:color w:val="323E4F"/>
      <w:kern w:val="36"/>
      <w:sz w:val="24"/>
      <w:szCs w:val="24"/>
    </w:rPr>
  </w:style>
  <w:style w:type="paragraph" w:styleId="Heading2">
    <w:name w:val="heading 2"/>
    <w:basedOn w:val="Normal"/>
    <w:link w:val="Heading2Char"/>
    <w:uiPriority w:val="4"/>
    <w:semiHidden/>
    <w:unhideWhenUsed/>
    <w:qFormat/>
    <w:rsid w:val="00B92DA9"/>
    <w:pPr>
      <w:keepNext/>
      <w:numPr>
        <w:ilvl w:val="1"/>
        <w:numId w:val="1"/>
      </w:numPr>
      <w:spacing w:before="40" w:after="120" w:line="252" w:lineRule="auto"/>
      <w:ind w:left="284" w:hanging="284"/>
      <w:outlineLvl w:val="1"/>
    </w:pPr>
    <w:rPr>
      <w:rFonts w:ascii="Calibri Light" w:hAnsi="Calibri Light" w:cs="Calibri Light"/>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B92DA9"/>
    <w:rPr>
      <w:rFonts w:ascii="Calibri Light" w:hAnsi="Calibri Light" w:cs="Calibri Light"/>
      <w:b/>
      <w:bCs/>
      <w:color w:val="323E4F"/>
      <w:kern w:val="36"/>
      <w:sz w:val="24"/>
      <w:szCs w:val="24"/>
    </w:rPr>
  </w:style>
  <w:style w:type="character" w:customStyle="1" w:styleId="Heading2Char">
    <w:name w:val="Heading 2 Char"/>
    <w:basedOn w:val="DefaultParagraphFont"/>
    <w:link w:val="Heading2"/>
    <w:uiPriority w:val="4"/>
    <w:semiHidden/>
    <w:rsid w:val="00B92DA9"/>
    <w:rPr>
      <w:rFonts w:ascii="Calibri Light" w:hAnsi="Calibri Light" w:cs="Calibri Light"/>
      <w:b/>
      <w:bCs/>
      <w:sz w:val="24"/>
      <w:szCs w:val="24"/>
    </w:rPr>
  </w:style>
  <w:style w:type="character" w:styleId="Hyperlink">
    <w:name w:val="Hyperlink"/>
    <w:basedOn w:val="DefaultParagraphFont"/>
    <w:uiPriority w:val="99"/>
    <w:semiHidden/>
    <w:unhideWhenUsed/>
    <w:rsid w:val="00B92DA9"/>
    <w:rPr>
      <w:color w:val="0563C1"/>
      <w:u w:val="single"/>
    </w:rPr>
  </w:style>
  <w:style w:type="paragraph" w:styleId="NormalWeb">
    <w:name w:val="Normal (Web)"/>
    <w:basedOn w:val="Normal"/>
    <w:uiPriority w:val="99"/>
    <w:semiHidden/>
    <w:unhideWhenUsed/>
    <w:rsid w:val="00B92DA9"/>
    <w:pPr>
      <w:spacing w:line="276" w:lineRule="auto"/>
    </w:pPr>
    <w:rPr>
      <w:rFonts w:ascii="Times New Roman" w:hAnsi="Times New Roman" w:cs="Times New Roman"/>
      <w:sz w:val="24"/>
      <w:szCs w:val="24"/>
    </w:rPr>
  </w:style>
  <w:style w:type="paragraph" w:styleId="ListParagraph">
    <w:name w:val="List Paragraph"/>
    <w:basedOn w:val="Normal"/>
    <w:uiPriority w:val="34"/>
    <w:qFormat/>
    <w:rsid w:val="00B92DA9"/>
    <w:pPr>
      <w:spacing w:after="160" w:line="252" w:lineRule="auto"/>
      <w:ind w:left="720"/>
      <w:contextualSpacing/>
    </w:pPr>
    <w:rPr>
      <w:rFonts w:ascii="Arial" w:hAnsi="Arial" w:cs="Arial"/>
      <w:b/>
      <w:bCs/>
    </w:rPr>
  </w:style>
  <w:style w:type="character" w:styleId="FollowedHyperlink">
    <w:name w:val="FollowedHyperlink"/>
    <w:basedOn w:val="DefaultParagraphFont"/>
    <w:uiPriority w:val="99"/>
    <w:semiHidden/>
    <w:unhideWhenUsed/>
    <w:rsid w:val="00C36B76"/>
    <w:rPr>
      <w:color w:val="954F72" w:themeColor="followedHyperlink"/>
      <w:u w:val="single"/>
    </w:rPr>
  </w:style>
  <w:style w:type="paragraph" w:styleId="Header">
    <w:name w:val="header"/>
    <w:basedOn w:val="Normal"/>
    <w:link w:val="HeaderChar"/>
    <w:uiPriority w:val="99"/>
    <w:unhideWhenUsed/>
    <w:rsid w:val="00E47B8B"/>
    <w:pPr>
      <w:tabs>
        <w:tab w:val="center" w:pos="4513"/>
        <w:tab w:val="right" w:pos="9026"/>
      </w:tabs>
    </w:pPr>
  </w:style>
  <w:style w:type="character" w:customStyle="1" w:styleId="HeaderChar">
    <w:name w:val="Header Char"/>
    <w:basedOn w:val="DefaultParagraphFont"/>
    <w:link w:val="Header"/>
    <w:uiPriority w:val="99"/>
    <w:rsid w:val="00E47B8B"/>
    <w:rPr>
      <w:rFonts w:ascii="Calibri" w:hAnsi="Calibri" w:cs="Calibri"/>
    </w:rPr>
  </w:style>
  <w:style w:type="paragraph" w:styleId="Footer">
    <w:name w:val="footer"/>
    <w:basedOn w:val="Normal"/>
    <w:link w:val="FooterChar"/>
    <w:uiPriority w:val="99"/>
    <w:unhideWhenUsed/>
    <w:rsid w:val="00E47B8B"/>
    <w:pPr>
      <w:tabs>
        <w:tab w:val="center" w:pos="4513"/>
        <w:tab w:val="right" w:pos="9026"/>
      </w:tabs>
    </w:pPr>
  </w:style>
  <w:style w:type="character" w:customStyle="1" w:styleId="FooterChar">
    <w:name w:val="Footer Char"/>
    <w:basedOn w:val="DefaultParagraphFont"/>
    <w:link w:val="Footer"/>
    <w:uiPriority w:val="99"/>
    <w:rsid w:val="00E47B8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063243">
      <w:bodyDiv w:val="1"/>
      <w:marLeft w:val="0"/>
      <w:marRight w:val="0"/>
      <w:marTop w:val="0"/>
      <w:marBottom w:val="0"/>
      <w:divBdr>
        <w:top w:val="none" w:sz="0" w:space="0" w:color="auto"/>
        <w:left w:val="none" w:sz="0" w:space="0" w:color="auto"/>
        <w:bottom w:val="none" w:sz="0" w:space="0" w:color="auto"/>
        <w:right w:val="none" w:sz="0" w:space="0" w:color="auto"/>
      </w:divBdr>
    </w:div>
    <w:div w:id="200003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orking-safely-during-coronavirus-covid-19/updates" TargetMode="External"/><Relationship Id="rId13" Type="http://schemas.openxmlformats.org/officeDocument/2006/relationships/hyperlink" Target="https://www.nhs.uk/ask-for-a-coronavirus-test" TargetMode="External"/><Relationship Id="rId18" Type="http://schemas.openxmlformats.org/officeDocument/2006/relationships/hyperlink" Target="https://www.gov.uk/government/publications/staying-safe-outside-your-home/staying-safe-outside-your-home" TargetMode="External"/><Relationship Id="rId26" Type="http://schemas.openxmlformats.org/officeDocument/2006/relationships/hyperlink" Target="https://www.gedling.gov.uk/resident/benefits/helpwithpayinghousingcosts/" TargetMode="External"/><Relationship Id="rId3" Type="http://schemas.openxmlformats.org/officeDocument/2006/relationships/settings" Target="settings.xml"/><Relationship Id="rId21" Type="http://schemas.openxmlformats.org/officeDocument/2006/relationships/hyperlink" Target="https://www.gedling.gov.uk/coronavirus/coronavirus/" TargetMode="External"/><Relationship Id="rId7" Type="http://schemas.openxmlformats.org/officeDocument/2006/relationships/hyperlink" Target="https://www.gov.uk/government/publications/covid-19-and-renting-guidance-for-landlords-tenants-and-local-authorities?utm_source=93a0a5d4-3f79-42f2-9eaa-68d582e0c2e9&amp;utm_medium=email&amp;utm_campaign=govuk-notifications&amp;utm_content=immediate" TargetMode="External"/><Relationship Id="rId12" Type="http://schemas.openxmlformats.org/officeDocument/2006/relationships/hyperlink" Target="https://www.nhs.uk/conditions/coronavirus-covid-19/testing-and-tracing/get-an-antigen-test-to-check-if-you-have-coronavirus/" TargetMode="External"/><Relationship Id="rId17" Type="http://schemas.openxmlformats.org/officeDocument/2006/relationships/hyperlink" Target="https://www.gov.uk/government/publications/covid-19-decontamination-in-non-healthcare-settings" TargetMode="External"/><Relationship Id="rId25" Type="http://schemas.openxmlformats.org/officeDocument/2006/relationships/hyperlink" Target="https://www.gov.uk/coronavirus-extremely-vulnerable" TargetMode="External"/><Relationship Id="rId2" Type="http://schemas.openxmlformats.org/officeDocument/2006/relationships/styles" Target="styles.xml"/><Relationship Id="rId16" Type="http://schemas.openxmlformats.org/officeDocument/2006/relationships/hyperlink" Target="https://www.gov.uk/guidance/government-advice-on-home-moving-during-the-coronavirus-covid-19-outbreak" TargetMode="External"/><Relationship Id="rId20" Type="http://schemas.openxmlformats.org/officeDocument/2006/relationships/hyperlink" Target="https://www.gov.uk/coronavirus"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oronavirus-covid-19-getting-tested" TargetMode="External"/><Relationship Id="rId24" Type="http://schemas.openxmlformats.org/officeDocument/2006/relationships/hyperlink" Target="https://www.gedling.gov.uk/coronavirus/givingforgedlin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covid-19-decontamination-in-non-healthcare-settings" TargetMode="External"/><Relationship Id="rId23" Type="http://schemas.openxmlformats.org/officeDocument/2006/relationships/hyperlink" Target="https://www.gedling.gov.uk/resident/benefits/applyforhousingbenefitcounciltaxreduction/" TargetMode="External"/><Relationship Id="rId28" Type="http://schemas.openxmlformats.org/officeDocument/2006/relationships/hyperlink" Target="https://www.nottinghamcity.gov.uk/coronavirus-covid-19/coronavirus-covid-19-campaign-materials" TargetMode="External"/><Relationship Id="rId10" Type="http://schemas.openxmlformats.org/officeDocument/2006/relationships/hyperlink" Target="https://www.gov.uk/government/publications/covid-19-stay-at-home-guidance" TargetMode="External"/><Relationship Id="rId19" Type="http://schemas.openxmlformats.org/officeDocument/2006/relationships/hyperlink" Target="https://www.gov.uk/government/publications/stay-alert-and-safe-social-distancing-guidance-for-young-peopl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uidance/working-safely-during-coronavirus-covid-19/homes" TargetMode="External"/><Relationship Id="rId14" Type="http://schemas.openxmlformats.org/officeDocument/2006/relationships/hyperlink" Target="https://www.gov.uk/government/publications/wuhan-novel-coronavirus-self-isolation-for-patients-undergoing-testing/advice-sheet-for-people-who-live-in-the-same-accommodation-as-the-patient" TargetMode="External"/><Relationship Id="rId22" Type="http://schemas.openxmlformats.org/officeDocument/2006/relationships/hyperlink" Target="https://www.gov.uk/government/news/complete-ban-on-evictions-and-additional-protection-for-renters" TargetMode="External"/><Relationship Id="rId27" Type="http://schemas.openxmlformats.org/officeDocument/2006/relationships/hyperlink" Target="https://www.gov.uk/government/publications/coronavirus-outbreak-faqs-what-you-can-and-cant-do/coronavirus-outbreak-faqs-what-you-can-and-cant-do" TargetMode="External"/><Relationship Id="rId3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Allison</dc:creator>
  <cp:keywords/>
  <dc:description/>
  <cp:lastModifiedBy>Tom Southam</cp:lastModifiedBy>
  <cp:revision>3</cp:revision>
  <dcterms:created xsi:type="dcterms:W3CDTF">2020-08-21T11:27:00Z</dcterms:created>
  <dcterms:modified xsi:type="dcterms:W3CDTF">2020-08-21T11:28:00Z</dcterms:modified>
</cp:coreProperties>
</file>